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0F18" w14:textId="77777777" w:rsidR="00D81B91" w:rsidRPr="0088319C" w:rsidRDefault="00A21BDF" w:rsidP="00D81B91">
      <w:pPr>
        <w:pStyle w:val="Nadpis1"/>
        <w:rPr>
          <w:b/>
          <w:caps w:val="0"/>
          <w:lang w:val="cs-CZ"/>
        </w:rPr>
      </w:pPr>
      <w:r w:rsidRPr="0088319C">
        <w:rPr>
          <w:b/>
          <w:caps w:val="0"/>
          <w:lang w:val="cs-CZ"/>
        </w:rPr>
        <w:t xml:space="preserve">Pátý </w:t>
      </w:r>
      <w:r w:rsidR="00957E89" w:rsidRPr="0088319C">
        <w:rPr>
          <w:b/>
          <w:caps w:val="0"/>
          <w:lang w:val="cs-CZ"/>
        </w:rPr>
        <w:t>DRIVE-UP</w:t>
      </w:r>
      <w:r w:rsidRPr="0088319C">
        <w:rPr>
          <w:b/>
          <w:caps w:val="0"/>
          <w:lang w:val="cs-CZ"/>
        </w:rPr>
        <w:t xml:space="preserve"> bankomat </w:t>
      </w:r>
      <w:proofErr w:type="spellStart"/>
      <w:r w:rsidRPr="0088319C">
        <w:rPr>
          <w:b/>
          <w:caps w:val="0"/>
          <w:lang w:val="cs-CZ"/>
        </w:rPr>
        <w:t>K</w:t>
      </w:r>
      <w:r w:rsidR="00CB433C" w:rsidRPr="0088319C">
        <w:rPr>
          <w:b/>
          <w:caps w:val="0"/>
          <w:lang w:val="cs-CZ"/>
        </w:rPr>
        <w:t>omerčky</w:t>
      </w:r>
      <w:proofErr w:type="spellEnd"/>
      <w:r w:rsidR="00CB433C" w:rsidRPr="0088319C">
        <w:rPr>
          <w:b/>
          <w:caps w:val="0"/>
          <w:lang w:val="cs-CZ"/>
        </w:rPr>
        <w:t xml:space="preserve"> v Plzni</w:t>
      </w:r>
      <w:r w:rsidRPr="0088319C">
        <w:rPr>
          <w:b/>
          <w:caps w:val="0"/>
          <w:lang w:val="cs-CZ"/>
        </w:rPr>
        <w:t>!</w:t>
      </w:r>
    </w:p>
    <w:p w14:paraId="03F7DDE2" w14:textId="77777777" w:rsidR="001B7B72" w:rsidRPr="00B357B6" w:rsidRDefault="001B7B72" w:rsidP="00B357B6">
      <w:pPr>
        <w:spacing w:before="120" w:line="276" w:lineRule="auto"/>
        <w:jc w:val="both"/>
      </w:pPr>
    </w:p>
    <w:p w14:paraId="5707CDEA" w14:textId="77777777" w:rsidR="00844320" w:rsidRDefault="00D81B91" w:rsidP="00D81B91">
      <w:pPr>
        <w:spacing w:before="120" w:line="276" w:lineRule="auto"/>
        <w:jc w:val="both"/>
        <w:rPr>
          <w:b/>
          <w:color w:val="000000" w:themeColor="text1"/>
        </w:rPr>
      </w:pPr>
      <w:r w:rsidRPr="0003344F">
        <w:rPr>
          <w:b/>
          <w:color w:val="000000" w:themeColor="text1"/>
        </w:rPr>
        <w:t>Nouzový stav a omezení pohybu jasně ukázaly přednosti čtyř drive-up bankomatů Komerční banky, tedy pohodlí a zejména bezpečnost. Klienti banky mohou vybírat a vkládat hotovost z okénka svého automobilu již na čtyřech místech, a to</w:t>
      </w:r>
      <w:r w:rsidR="0044793A">
        <w:rPr>
          <w:b/>
          <w:color w:val="000000" w:themeColor="text1"/>
        </w:rPr>
        <w:t xml:space="preserve"> na čerpacích stanicích Benzina ORLEN</w:t>
      </w:r>
      <w:r w:rsidRPr="0003344F">
        <w:rPr>
          <w:b/>
          <w:color w:val="000000" w:themeColor="text1"/>
        </w:rPr>
        <w:t xml:space="preserve"> v Praze, Brně, Hradci Králové a Ostravě. </w:t>
      </w:r>
      <w:r w:rsidR="00844320" w:rsidRPr="0003344F">
        <w:rPr>
          <w:b/>
          <w:color w:val="000000" w:themeColor="text1"/>
        </w:rPr>
        <w:t xml:space="preserve">Za </w:t>
      </w:r>
      <w:r w:rsidR="00957E89">
        <w:rPr>
          <w:b/>
          <w:color w:val="000000" w:themeColor="text1"/>
        </w:rPr>
        <w:t xml:space="preserve">posledních </w:t>
      </w:r>
      <w:r w:rsidR="00844320">
        <w:rPr>
          <w:b/>
          <w:color w:val="000000" w:themeColor="text1"/>
        </w:rPr>
        <w:t>třináct měsíců</w:t>
      </w:r>
      <w:r w:rsidR="00844320" w:rsidRPr="0003344F">
        <w:rPr>
          <w:b/>
          <w:color w:val="000000" w:themeColor="text1"/>
        </w:rPr>
        <w:t xml:space="preserve"> (od </w:t>
      </w:r>
      <w:r w:rsidR="00844320">
        <w:rPr>
          <w:b/>
          <w:color w:val="000000" w:themeColor="text1"/>
        </w:rPr>
        <w:t>března 2020 do března 2021</w:t>
      </w:r>
      <w:r w:rsidR="00844320" w:rsidRPr="0003344F">
        <w:rPr>
          <w:b/>
          <w:color w:val="000000" w:themeColor="text1"/>
        </w:rPr>
        <w:t xml:space="preserve">) proteklo drive-up bankomaty Komerční banky </w:t>
      </w:r>
      <w:r w:rsidR="00844320">
        <w:rPr>
          <w:b/>
          <w:color w:val="000000" w:themeColor="text1"/>
        </w:rPr>
        <w:t xml:space="preserve">přes 1 miliardu </w:t>
      </w:r>
      <w:r w:rsidR="00844320" w:rsidRPr="0003344F">
        <w:rPr>
          <w:b/>
          <w:color w:val="000000" w:themeColor="text1"/>
        </w:rPr>
        <w:t>Kč</w:t>
      </w:r>
      <w:r w:rsidR="00844320">
        <w:rPr>
          <w:b/>
          <w:color w:val="000000" w:themeColor="text1"/>
        </w:rPr>
        <w:t>! Z</w:t>
      </w:r>
      <w:r w:rsidR="00844320" w:rsidRPr="0003344F">
        <w:rPr>
          <w:b/>
          <w:color w:val="000000" w:themeColor="text1"/>
        </w:rPr>
        <w:t xml:space="preserve"> toho bylo </w:t>
      </w:r>
      <w:r w:rsidR="00844320">
        <w:rPr>
          <w:b/>
          <w:color w:val="000000" w:themeColor="text1"/>
        </w:rPr>
        <w:t xml:space="preserve">bezmála 500 </w:t>
      </w:r>
      <w:r w:rsidR="00844320" w:rsidRPr="0003344F">
        <w:rPr>
          <w:b/>
          <w:color w:val="000000" w:themeColor="text1"/>
        </w:rPr>
        <w:t xml:space="preserve">milionů výběrů a </w:t>
      </w:r>
      <w:r w:rsidR="00844320">
        <w:rPr>
          <w:b/>
          <w:color w:val="000000" w:themeColor="text1"/>
        </w:rPr>
        <w:t>517</w:t>
      </w:r>
      <w:r w:rsidR="00844320" w:rsidRPr="0003344F">
        <w:rPr>
          <w:b/>
          <w:color w:val="000000" w:themeColor="text1"/>
        </w:rPr>
        <w:t xml:space="preserve"> milionů vkladů.</w:t>
      </w:r>
    </w:p>
    <w:p w14:paraId="6173674B" w14:textId="77777777" w:rsidR="00D81B91" w:rsidRDefault="00DC799C" w:rsidP="00D81B91">
      <w:pPr>
        <w:spacing w:before="12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Jsme </w:t>
      </w:r>
      <w:r w:rsidR="00A21BDF">
        <w:rPr>
          <w:b/>
          <w:color w:val="000000" w:themeColor="text1"/>
        </w:rPr>
        <w:t>rádi, že můžeme našim klientům nabídnout služby pátého drive-up bankomatu</w:t>
      </w:r>
      <w:r w:rsidR="00D81B91" w:rsidRPr="0003344F">
        <w:rPr>
          <w:b/>
          <w:color w:val="000000" w:themeColor="text1"/>
        </w:rPr>
        <w:t xml:space="preserve">, tentokrát v Plzni. </w:t>
      </w:r>
      <w:r w:rsidR="00844320">
        <w:rPr>
          <w:b/>
          <w:color w:val="000000" w:themeColor="text1"/>
        </w:rPr>
        <w:t xml:space="preserve">Přístroj </w:t>
      </w:r>
      <w:r w:rsidR="007956BC">
        <w:rPr>
          <w:b/>
          <w:color w:val="000000" w:themeColor="text1"/>
        </w:rPr>
        <w:t xml:space="preserve">byl </w:t>
      </w:r>
      <w:r w:rsidR="00844320">
        <w:rPr>
          <w:b/>
          <w:color w:val="000000" w:themeColor="text1"/>
        </w:rPr>
        <w:t xml:space="preserve">zprovozněn </w:t>
      </w:r>
      <w:r w:rsidR="00B94DEE">
        <w:rPr>
          <w:b/>
          <w:color w:val="000000" w:themeColor="text1"/>
        </w:rPr>
        <w:t>11. května</w:t>
      </w:r>
      <w:r w:rsidR="00957E89">
        <w:rPr>
          <w:b/>
          <w:color w:val="000000" w:themeColor="text1"/>
        </w:rPr>
        <w:t xml:space="preserve"> 2021</w:t>
      </w:r>
      <w:r w:rsidR="00B94DEE">
        <w:rPr>
          <w:b/>
          <w:color w:val="000000" w:themeColor="text1"/>
        </w:rPr>
        <w:t xml:space="preserve"> </w:t>
      </w:r>
      <w:r w:rsidR="00844320">
        <w:rPr>
          <w:b/>
          <w:color w:val="000000" w:themeColor="text1"/>
        </w:rPr>
        <w:t>na čerpací stanici Benzina</w:t>
      </w:r>
      <w:r w:rsidR="0044793A">
        <w:rPr>
          <w:b/>
          <w:color w:val="000000" w:themeColor="text1"/>
        </w:rPr>
        <w:t xml:space="preserve"> ORLEN</w:t>
      </w:r>
      <w:r w:rsidR="00844320">
        <w:rPr>
          <w:b/>
          <w:color w:val="000000" w:themeColor="text1"/>
        </w:rPr>
        <w:t xml:space="preserve">, </w:t>
      </w:r>
      <w:r w:rsidR="00844320" w:rsidRPr="00844320">
        <w:rPr>
          <w:b/>
          <w:color w:val="000000" w:themeColor="text1"/>
        </w:rPr>
        <w:t>Nepomucká 791/198</w:t>
      </w:r>
      <w:r w:rsidR="00B94DEE">
        <w:rPr>
          <w:b/>
          <w:color w:val="000000" w:themeColor="text1"/>
        </w:rPr>
        <w:t xml:space="preserve">. </w:t>
      </w:r>
    </w:p>
    <w:p w14:paraId="234E878F" w14:textId="77777777" w:rsidR="00C3504E" w:rsidRDefault="00957E89" w:rsidP="00D81B91">
      <w:pPr>
        <w:spacing w:before="120" w:line="276" w:lineRule="auto"/>
        <w:jc w:val="both"/>
        <w:rPr>
          <w:rFonts w:eastAsia="Times New Roman"/>
          <w:lang w:eastAsia="cs-CZ"/>
        </w:rPr>
      </w:pPr>
      <w:r>
        <w:rPr>
          <w:i/>
          <w:color w:val="000000" w:themeColor="text1"/>
        </w:rPr>
        <w:t>„</w:t>
      </w:r>
      <w:r w:rsidR="00821B2B">
        <w:rPr>
          <w:i/>
          <w:color w:val="000000" w:themeColor="text1"/>
        </w:rPr>
        <w:t>Z</w:t>
      </w:r>
      <w:r>
        <w:rPr>
          <w:i/>
          <w:color w:val="000000" w:themeColor="text1"/>
        </w:rPr>
        <w:t> uvedených dat o využív</w:t>
      </w:r>
      <w:r w:rsidR="00E9498F">
        <w:rPr>
          <w:i/>
          <w:color w:val="000000" w:themeColor="text1"/>
        </w:rPr>
        <w:t>ání</w:t>
      </w:r>
      <w:r>
        <w:rPr>
          <w:i/>
          <w:color w:val="000000" w:themeColor="text1"/>
        </w:rPr>
        <w:t xml:space="preserve"> našich drive-up bankomatů vyplývá, že klienti si tyto bankomaty</w:t>
      </w:r>
      <w:r w:rsidR="00821B2B">
        <w:rPr>
          <w:i/>
          <w:color w:val="000000" w:themeColor="text1"/>
        </w:rPr>
        <w:t xml:space="preserve"> opravdu</w:t>
      </w:r>
      <w:r>
        <w:rPr>
          <w:i/>
          <w:color w:val="000000" w:themeColor="text1"/>
        </w:rPr>
        <w:t xml:space="preserve"> oblíbili a považují jejich provoz za bezpečný způsob, jak realizovat své hotovostní transakce 24 hodin denně, sedm dní v</w:t>
      </w:r>
      <w:r w:rsidR="00C3504E">
        <w:rPr>
          <w:i/>
          <w:color w:val="000000" w:themeColor="text1"/>
        </w:rPr>
        <w:t> </w:t>
      </w:r>
      <w:r>
        <w:rPr>
          <w:i/>
          <w:color w:val="000000" w:themeColor="text1"/>
        </w:rPr>
        <w:t>týdnu</w:t>
      </w:r>
      <w:r w:rsidR="00C3504E">
        <w:rPr>
          <w:i/>
          <w:color w:val="000000" w:themeColor="text1"/>
        </w:rPr>
        <w:t xml:space="preserve">. Proto jsme se rozhodli k dalšímu kroku </w:t>
      </w:r>
      <w:r w:rsidR="00821B2B">
        <w:rPr>
          <w:i/>
          <w:color w:val="000000" w:themeColor="text1"/>
        </w:rPr>
        <w:t xml:space="preserve">a tím je </w:t>
      </w:r>
      <w:r w:rsidR="00C3504E">
        <w:rPr>
          <w:i/>
          <w:color w:val="000000" w:themeColor="text1"/>
        </w:rPr>
        <w:t>rozšíření počtu těchto bankomatů o další přístroj v Plzni</w:t>
      </w:r>
      <w:r>
        <w:rPr>
          <w:i/>
          <w:color w:val="000000" w:themeColor="text1"/>
        </w:rPr>
        <w:t xml:space="preserve">,“ </w:t>
      </w:r>
      <w:r>
        <w:rPr>
          <w:color w:val="000000" w:themeColor="text1"/>
        </w:rPr>
        <w:t>uvedla Jana Švábenská, výkonná ředitelka pro Transakční a platební služby Komerční banky.</w:t>
      </w:r>
    </w:p>
    <w:p w14:paraId="16B32E3A" w14:textId="77777777" w:rsidR="0088319C" w:rsidRDefault="00D81B91" w:rsidP="0088319C">
      <w:pPr>
        <w:spacing w:before="120" w:line="276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Síť bankomatů Komerční banky má více než 8</w:t>
      </w:r>
      <w:r w:rsidR="008200CF">
        <w:rPr>
          <w:rFonts w:eastAsia="Times New Roman"/>
          <w:lang w:eastAsia="cs-CZ"/>
        </w:rPr>
        <w:t>30</w:t>
      </w:r>
      <w:r>
        <w:rPr>
          <w:rFonts w:eastAsia="Times New Roman"/>
          <w:lang w:eastAsia="cs-CZ"/>
        </w:rPr>
        <w:t xml:space="preserve"> bankomatů po celé České republice. A v počtu vkladových bankomatů je jasnou jedničkou na trhu</w:t>
      </w:r>
      <w:r w:rsidR="008200CF">
        <w:rPr>
          <w:rFonts w:eastAsia="Times New Roman"/>
          <w:lang w:eastAsia="cs-CZ"/>
        </w:rPr>
        <w:t xml:space="preserve"> s více než 460 přístroj</w:t>
      </w:r>
      <w:r w:rsidR="00CB433C">
        <w:rPr>
          <w:rFonts w:eastAsia="Times New Roman"/>
          <w:lang w:eastAsia="cs-CZ"/>
        </w:rPr>
        <w:t>i</w:t>
      </w:r>
      <w:r>
        <w:rPr>
          <w:rFonts w:eastAsia="Times New Roman"/>
          <w:lang w:eastAsia="cs-CZ"/>
        </w:rPr>
        <w:t xml:space="preserve"> a jejich počet </w:t>
      </w:r>
      <w:r w:rsidR="00821B2B">
        <w:rPr>
          <w:rFonts w:eastAsia="Times New Roman"/>
          <w:lang w:eastAsia="cs-CZ"/>
        </w:rPr>
        <w:t>neu</w:t>
      </w:r>
      <w:r w:rsidR="008200CF">
        <w:rPr>
          <w:rFonts w:eastAsia="Times New Roman"/>
          <w:lang w:eastAsia="cs-CZ"/>
        </w:rPr>
        <w:t>stále</w:t>
      </w:r>
      <w:r>
        <w:rPr>
          <w:rFonts w:eastAsia="Times New Roman"/>
          <w:lang w:eastAsia="cs-CZ"/>
        </w:rPr>
        <w:t xml:space="preserve"> roste. </w:t>
      </w:r>
    </w:p>
    <w:p w14:paraId="7301202A" w14:textId="77777777" w:rsidR="007956BC" w:rsidRDefault="0088319C" w:rsidP="0088319C">
      <w:pPr>
        <w:spacing w:before="120" w:line="276" w:lineRule="auto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Aktuálně </w:t>
      </w:r>
      <w:r w:rsidR="00C3504E">
        <w:rPr>
          <w:rStyle w:val="Siln"/>
          <w:b w:val="0"/>
        </w:rPr>
        <w:t xml:space="preserve">KB </w:t>
      </w:r>
      <w:r w:rsidR="00E03D9C">
        <w:rPr>
          <w:rStyle w:val="Siln"/>
          <w:b w:val="0"/>
        </w:rPr>
        <w:t>instaluje na</w:t>
      </w:r>
      <w:r w:rsidR="00C3504E">
        <w:rPr>
          <w:rStyle w:val="Siln"/>
          <w:b w:val="0"/>
        </w:rPr>
        <w:t xml:space="preserve"> vybranou skupinu </w:t>
      </w:r>
      <w:r w:rsidR="00C3504E" w:rsidRPr="00FA7F86">
        <w:rPr>
          <w:rStyle w:val="Siln"/>
          <w:b w:val="0"/>
        </w:rPr>
        <w:t>bankomat</w:t>
      </w:r>
      <w:r w:rsidR="00C3504E">
        <w:rPr>
          <w:rStyle w:val="Siln"/>
          <w:b w:val="0"/>
        </w:rPr>
        <w:t xml:space="preserve">ů NCR </w:t>
      </w:r>
      <w:r w:rsidR="00C3504E" w:rsidRPr="00FA7F86">
        <w:rPr>
          <w:rStyle w:val="Siln"/>
          <w:b w:val="0"/>
        </w:rPr>
        <w:t>bezkontaktní čtečk</w:t>
      </w:r>
      <w:r w:rsidR="00E03D9C">
        <w:rPr>
          <w:rStyle w:val="Siln"/>
          <w:b w:val="0"/>
        </w:rPr>
        <w:t>y</w:t>
      </w:r>
      <w:r w:rsidR="00C3504E" w:rsidRPr="00FA7F86">
        <w:rPr>
          <w:rStyle w:val="Siln"/>
          <w:b w:val="0"/>
        </w:rPr>
        <w:t xml:space="preserve"> platebních karet</w:t>
      </w:r>
      <w:r w:rsidR="00E03D9C">
        <w:rPr>
          <w:rStyle w:val="Siln"/>
          <w:b w:val="0"/>
        </w:rPr>
        <w:t xml:space="preserve">. </w:t>
      </w:r>
      <w:r>
        <w:rPr>
          <w:rStyle w:val="Siln"/>
          <w:b w:val="0"/>
        </w:rPr>
        <w:t>Touto</w:t>
      </w:r>
      <w:r w:rsidR="00E03D9C">
        <w:rPr>
          <w:rStyle w:val="Siln"/>
          <w:b w:val="0"/>
        </w:rPr>
        <w:t xml:space="preserve"> </w:t>
      </w:r>
      <w:r w:rsidR="00C3504E" w:rsidRPr="00FA7F86">
        <w:rPr>
          <w:rStyle w:val="Siln"/>
          <w:b w:val="0"/>
        </w:rPr>
        <w:t>funkc</w:t>
      </w:r>
      <w:r w:rsidR="00C3504E">
        <w:rPr>
          <w:rStyle w:val="Siln"/>
          <w:b w:val="0"/>
        </w:rPr>
        <w:t>ionalitou</w:t>
      </w:r>
      <w:r>
        <w:rPr>
          <w:rStyle w:val="Siln"/>
          <w:b w:val="0"/>
        </w:rPr>
        <w:t>, která</w:t>
      </w:r>
      <w:r w:rsidR="00C3504E">
        <w:rPr>
          <w:rStyle w:val="Siln"/>
          <w:b w:val="0"/>
        </w:rPr>
        <w:t xml:space="preserve"> </w:t>
      </w:r>
      <w:r w:rsidRPr="00FA7F86">
        <w:rPr>
          <w:rStyle w:val="Siln"/>
          <w:b w:val="0"/>
        </w:rPr>
        <w:t>umožňuje použití také</w:t>
      </w:r>
      <w:r>
        <w:rPr>
          <w:rStyle w:val="Siln"/>
          <w:b w:val="0"/>
        </w:rPr>
        <w:t xml:space="preserve"> pro </w:t>
      </w:r>
      <w:r w:rsidRPr="00FA7F86">
        <w:rPr>
          <w:rStyle w:val="Siln"/>
          <w:b w:val="0"/>
        </w:rPr>
        <w:t>mobilní telefon</w:t>
      </w:r>
      <w:r>
        <w:rPr>
          <w:rStyle w:val="Siln"/>
          <w:b w:val="0"/>
        </w:rPr>
        <w:t>y</w:t>
      </w:r>
      <w:r w:rsidRPr="00FA7F86">
        <w:rPr>
          <w:rStyle w:val="Siln"/>
          <w:b w:val="0"/>
        </w:rPr>
        <w:t xml:space="preserve"> s NFC technologií </w:t>
      </w:r>
      <w:r>
        <w:rPr>
          <w:rStyle w:val="Siln"/>
          <w:b w:val="0"/>
        </w:rPr>
        <w:t xml:space="preserve">a </w:t>
      </w:r>
      <w:r w:rsidRPr="00FA7F86">
        <w:rPr>
          <w:rStyle w:val="Siln"/>
          <w:b w:val="0"/>
        </w:rPr>
        <w:t>tzv. chytrých hodinek</w:t>
      </w:r>
      <w:r>
        <w:rPr>
          <w:rStyle w:val="Siln"/>
          <w:b w:val="0"/>
        </w:rPr>
        <w:t xml:space="preserve">, je </w:t>
      </w:r>
      <w:r w:rsidR="00C3504E">
        <w:rPr>
          <w:rStyle w:val="Siln"/>
          <w:b w:val="0"/>
        </w:rPr>
        <w:t>vyba</w:t>
      </w:r>
      <w:r w:rsidR="00E03D9C">
        <w:rPr>
          <w:rStyle w:val="Siln"/>
          <w:b w:val="0"/>
        </w:rPr>
        <w:t>veno</w:t>
      </w:r>
      <w:r w:rsidR="00C3504E">
        <w:rPr>
          <w:rStyle w:val="Siln"/>
          <w:b w:val="0"/>
        </w:rPr>
        <w:t xml:space="preserve"> </w:t>
      </w:r>
      <w:r>
        <w:rPr>
          <w:rStyle w:val="Siln"/>
          <w:b w:val="0"/>
        </w:rPr>
        <w:t xml:space="preserve">již </w:t>
      </w:r>
      <w:r w:rsidR="00C3504E">
        <w:rPr>
          <w:rStyle w:val="Siln"/>
          <w:b w:val="0"/>
        </w:rPr>
        <w:t xml:space="preserve">téměř </w:t>
      </w:r>
      <w:r w:rsidR="00C3504E" w:rsidRPr="00FA7F86">
        <w:rPr>
          <w:rStyle w:val="Siln"/>
          <w:b w:val="0"/>
        </w:rPr>
        <w:t>60</w:t>
      </w:r>
      <w:r w:rsidR="00C3504E">
        <w:rPr>
          <w:rStyle w:val="Siln"/>
          <w:b w:val="0"/>
        </w:rPr>
        <w:t xml:space="preserve"> </w:t>
      </w:r>
      <w:r w:rsidR="00C3504E" w:rsidRPr="00FA7F86">
        <w:rPr>
          <w:rStyle w:val="Siln"/>
          <w:b w:val="0"/>
        </w:rPr>
        <w:t xml:space="preserve">% </w:t>
      </w:r>
      <w:r w:rsidR="00E03D9C">
        <w:rPr>
          <w:rStyle w:val="Siln"/>
          <w:b w:val="0"/>
        </w:rPr>
        <w:t>cel</w:t>
      </w:r>
      <w:r>
        <w:rPr>
          <w:rStyle w:val="Siln"/>
          <w:b w:val="0"/>
        </w:rPr>
        <w:t>é sítě bankomatů Komerční banky.</w:t>
      </w:r>
    </w:p>
    <w:p w14:paraId="0D3BD4D6" w14:textId="77777777" w:rsidR="007956BC" w:rsidRPr="00A247B0" w:rsidRDefault="007956BC" w:rsidP="007956BC">
      <w:pPr>
        <w:spacing w:before="120" w:line="276" w:lineRule="auto"/>
        <w:jc w:val="both"/>
        <w:rPr>
          <w:i/>
        </w:rPr>
      </w:pPr>
      <w:r w:rsidRPr="00E56DF5">
        <w:rPr>
          <w:i/>
        </w:rPr>
        <w:t xml:space="preserve">„Jsme největším řetězcem </w:t>
      </w:r>
      <w:r>
        <w:rPr>
          <w:i/>
        </w:rPr>
        <w:t>čerpacích stanic</w:t>
      </w:r>
      <w:r w:rsidRPr="00E56DF5">
        <w:rPr>
          <w:i/>
        </w:rPr>
        <w:t xml:space="preserve"> a také největší </w:t>
      </w:r>
      <w:r>
        <w:rPr>
          <w:i/>
        </w:rPr>
        <w:t>kavárenskou sítí v České republice</w:t>
      </w:r>
      <w:r w:rsidRPr="00E56DF5">
        <w:rPr>
          <w:i/>
        </w:rPr>
        <w:t xml:space="preserve">. </w:t>
      </w:r>
      <w:r>
        <w:rPr>
          <w:i/>
        </w:rPr>
        <w:t>Do rozvoje a rozšiřování naší sítě každoročně investujeme miliardu korun a neustále rozšiřujeme služby pro naše zákazníky. Proto už od roku 2018 provozujeme ve spolupráci s Komerční bankou takzvané průjezdné bankomaty. Těší mě, že zákazníci si tyto bankomaty oblíbili.</w:t>
      </w:r>
      <w:r w:rsidR="00E61E41">
        <w:rPr>
          <w:i/>
        </w:rPr>
        <w:t xml:space="preserve"> Bankomaty se osvědčily také během mimořádných vládních opatření, kdy naše čerpací stanice zůstávaly v běžném provozu a zákazníkům nahrazovaly mnohdy přeplněné</w:t>
      </w:r>
      <w:r w:rsidR="00F73DF0">
        <w:rPr>
          <w:i/>
        </w:rPr>
        <w:t xml:space="preserve"> obchody</w:t>
      </w:r>
      <w:r>
        <w:rPr>
          <w:i/>
        </w:rPr>
        <w:t>,“</w:t>
      </w:r>
      <w:r w:rsidRPr="00B413BE">
        <w:rPr>
          <w:b/>
        </w:rPr>
        <w:t xml:space="preserve"> </w:t>
      </w:r>
      <w:r w:rsidRPr="00A247B0">
        <w:t xml:space="preserve">řekl Marek Zouvala, ředitel sítě čerpacích stanic Benzina ORLEN, která patří do skupiny </w:t>
      </w:r>
      <w:r w:rsidR="00CF6571" w:rsidRPr="00A247B0">
        <w:t xml:space="preserve">ORLEN </w:t>
      </w:r>
      <w:r w:rsidRPr="00A247B0">
        <w:t>Unipetrol.</w:t>
      </w:r>
    </w:p>
    <w:p w14:paraId="4B60C6AC" w14:textId="77777777" w:rsidR="007956BC" w:rsidRPr="00AA4769" w:rsidRDefault="007956BC" w:rsidP="007956BC">
      <w:pPr>
        <w:spacing w:before="120" w:line="276" w:lineRule="auto"/>
        <w:jc w:val="both"/>
        <w:rPr>
          <w:rFonts w:eastAsia="Times New Roman"/>
          <w:lang w:eastAsia="cs-CZ"/>
        </w:rPr>
      </w:pPr>
      <w:r>
        <w:t xml:space="preserve">Benzina ORLEN je největší tuzemská </w:t>
      </w:r>
      <w:r w:rsidR="00F73DF0">
        <w:t>síť čerpacích stanic. Celkem 420</w:t>
      </w:r>
      <w:r>
        <w:t xml:space="preserve"> bíločervených čerpacích stanic nabízí motoristům špičkově </w:t>
      </w:r>
      <w:proofErr w:type="spellStart"/>
      <w:r>
        <w:t>aditivovaná</w:t>
      </w:r>
      <w:proofErr w:type="spellEnd"/>
      <w:r w:rsidRPr="00462FD0">
        <w:t xml:space="preserve"> </w:t>
      </w:r>
      <w:r>
        <w:t>paliva</w:t>
      </w:r>
      <w:r w:rsidRPr="00462FD0">
        <w:t xml:space="preserve"> s garantovanou kvalitou</w:t>
      </w:r>
      <w:r>
        <w:t>.</w:t>
      </w:r>
      <w:r w:rsidRPr="00462FD0">
        <w:t xml:space="preserve"> </w:t>
      </w:r>
      <w:r>
        <w:t xml:space="preserve">Čerpací stanice Benzina ORLEN nabízí komplexní servis včetně známého konceptu </w:t>
      </w:r>
      <w:r w:rsidR="00CF6571">
        <w:t xml:space="preserve">rychlého občerstvení Stop </w:t>
      </w:r>
      <w:proofErr w:type="spellStart"/>
      <w:r w:rsidR="00CF6571">
        <w:t>Cafe</w:t>
      </w:r>
      <w:proofErr w:type="spellEnd"/>
      <w:r w:rsidR="00CF6571">
        <w:t xml:space="preserve">. </w:t>
      </w:r>
      <w:r>
        <w:t xml:space="preserve">Moderní čerpací stanice Benzina ORLEN jsou díky pohodlným </w:t>
      </w:r>
      <w:r>
        <w:lastRenderedPageBreak/>
        <w:t>relaxačním zónám vyhledávaným místem k odpočinku, občerstvení, zábavě, a také jsou oblíbeným místem k pracovním schůzkám.</w:t>
      </w:r>
    </w:p>
    <w:p w14:paraId="5AB27F69" w14:textId="77777777" w:rsidR="00F431D2" w:rsidRPr="00EA7CBE" w:rsidRDefault="00F431D2" w:rsidP="001B4618">
      <w:pPr>
        <w:spacing w:before="120" w:line="276" w:lineRule="auto"/>
        <w:jc w:val="both"/>
        <w:rPr>
          <w:sz w:val="24"/>
          <w:szCs w:val="24"/>
        </w:rPr>
      </w:pPr>
    </w:p>
    <w:p w14:paraId="0CCED190" w14:textId="77777777" w:rsidR="00391CAF" w:rsidRPr="00CE427D" w:rsidRDefault="00391CAF" w:rsidP="00FF21F2">
      <w:pPr>
        <w:tabs>
          <w:tab w:val="left" w:pos="6225"/>
        </w:tabs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Pavel Zúbek</w:t>
      </w:r>
      <w:r w:rsidR="00FF21F2">
        <w:rPr>
          <w:rStyle w:val="Siln"/>
          <w:b w:val="0"/>
        </w:rPr>
        <w:tab/>
      </w:r>
    </w:p>
    <w:p w14:paraId="754A42CC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Komunikace KB</w:t>
      </w:r>
    </w:p>
    <w:p w14:paraId="3CF182DF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mob.: +420 725 420 107</w:t>
      </w:r>
    </w:p>
    <w:p w14:paraId="18367B1B" w14:textId="77777777" w:rsidR="007F7F38" w:rsidRDefault="00D05397" w:rsidP="005D6527">
      <w:pPr>
        <w:jc w:val="both"/>
        <w:rPr>
          <w:rStyle w:val="Siln"/>
        </w:rPr>
      </w:pPr>
      <w:hyperlink r:id="rId11" w:history="1">
        <w:r w:rsidR="00391CAF" w:rsidRPr="00CE427D">
          <w:rPr>
            <w:rStyle w:val="Hypertextovodkaz"/>
          </w:rPr>
          <w:t>pavel_zubek@kb.cz</w:t>
        </w:r>
      </w:hyperlink>
      <w:r w:rsidR="00391CAF" w:rsidRPr="00CE427D">
        <w:rPr>
          <w:rStyle w:val="Siln"/>
        </w:rPr>
        <w:t xml:space="preserve"> </w:t>
      </w:r>
    </w:p>
    <w:p w14:paraId="7D1D8954" w14:textId="77777777" w:rsidR="006A7672" w:rsidRDefault="006A7672" w:rsidP="005D6527">
      <w:pPr>
        <w:jc w:val="both"/>
        <w:rPr>
          <w:rStyle w:val="Siln"/>
        </w:rPr>
      </w:pPr>
    </w:p>
    <w:p w14:paraId="712A6981" w14:textId="77777777" w:rsidR="006A7672" w:rsidRDefault="006A7672" w:rsidP="006A7672">
      <w:pPr>
        <w:jc w:val="both"/>
        <w:rPr>
          <w:rStyle w:val="Siln"/>
          <w:b w:val="0"/>
        </w:rPr>
      </w:pPr>
      <w:r w:rsidRPr="00F601C2">
        <w:rPr>
          <w:rStyle w:val="Siln"/>
          <w:b w:val="0"/>
        </w:rPr>
        <w:t xml:space="preserve">Pavel </w:t>
      </w:r>
      <w:proofErr w:type="spellStart"/>
      <w:r w:rsidRPr="00F601C2">
        <w:rPr>
          <w:rStyle w:val="Siln"/>
          <w:b w:val="0"/>
        </w:rPr>
        <w:t>Kaidl</w:t>
      </w:r>
      <w:proofErr w:type="spellEnd"/>
    </w:p>
    <w:p w14:paraId="031E5BCC" w14:textId="77777777" w:rsidR="006A7672" w:rsidRDefault="006A7672" w:rsidP="006A7672">
      <w:pPr>
        <w:jc w:val="both"/>
        <w:rPr>
          <w:rStyle w:val="Siln"/>
          <w:b w:val="0"/>
        </w:rPr>
      </w:pPr>
      <w:r w:rsidRPr="00F601C2">
        <w:rPr>
          <w:rStyle w:val="Siln"/>
          <w:b w:val="0"/>
        </w:rPr>
        <w:t>tiskový mluvčí</w:t>
      </w:r>
      <w:r>
        <w:rPr>
          <w:rStyle w:val="Siln"/>
          <w:b w:val="0"/>
        </w:rPr>
        <w:t xml:space="preserve"> skupiny ORLEN Unipetrol</w:t>
      </w:r>
    </w:p>
    <w:p w14:paraId="3EB4642C" w14:textId="77777777" w:rsidR="006A7672" w:rsidRDefault="006A7672" w:rsidP="006A7672">
      <w:pPr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mob.: </w:t>
      </w:r>
      <w:r w:rsidRPr="009967FA">
        <w:rPr>
          <w:rStyle w:val="Siln"/>
          <w:b w:val="0"/>
        </w:rPr>
        <w:t>+420 736 502</w:t>
      </w:r>
      <w:r>
        <w:rPr>
          <w:rStyle w:val="Siln"/>
          <w:b w:val="0"/>
        </w:rPr>
        <w:t> </w:t>
      </w:r>
      <w:r w:rsidRPr="009967FA">
        <w:rPr>
          <w:rStyle w:val="Siln"/>
          <w:b w:val="0"/>
        </w:rPr>
        <w:t>520</w:t>
      </w:r>
    </w:p>
    <w:p w14:paraId="2973B545" w14:textId="77777777" w:rsidR="006A7672" w:rsidRDefault="006A7672" w:rsidP="006A7672">
      <w:pPr>
        <w:jc w:val="both"/>
        <w:rPr>
          <w:rFonts w:cs="Times New Roman"/>
        </w:rPr>
      </w:pPr>
      <w:r w:rsidRPr="00F601C2">
        <w:rPr>
          <w:rStyle w:val="Siln"/>
          <w:b w:val="0"/>
        </w:rPr>
        <w:t xml:space="preserve">email: </w:t>
      </w:r>
      <w:hyperlink r:id="rId12" w:history="1">
        <w:r w:rsidRPr="00C571CD">
          <w:rPr>
            <w:rStyle w:val="Hypertextovodkaz"/>
          </w:rPr>
          <w:t>pavel.kaidl@orlenunipetrol.c</w:t>
        </w:r>
        <w:r w:rsidRPr="00A247B0">
          <w:rPr>
            <w:rStyle w:val="Hypertextovodkaz"/>
          </w:rPr>
          <w:t>z</w:t>
        </w:r>
      </w:hyperlink>
    </w:p>
    <w:p w14:paraId="56FDD4E8" w14:textId="77777777" w:rsidR="006A7672" w:rsidRDefault="006A7672" w:rsidP="006A7672">
      <w:pPr>
        <w:jc w:val="both"/>
        <w:rPr>
          <w:rStyle w:val="Siln"/>
          <w:b w:val="0"/>
        </w:rPr>
      </w:pPr>
    </w:p>
    <w:p w14:paraId="62DDB500" w14:textId="77777777" w:rsidR="006A7672" w:rsidRDefault="006A7672" w:rsidP="005D6527">
      <w:pPr>
        <w:jc w:val="both"/>
      </w:pPr>
    </w:p>
    <w:sectPr w:rsidR="006A7672" w:rsidSect="006D1975">
      <w:headerReference w:type="default" r:id="rId13"/>
      <w:footerReference w:type="default" r:id="rId14"/>
      <w:pgSz w:w="11906" w:h="16838" w:code="9"/>
      <w:pgMar w:top="3544" w:right="849" w:bottom="1702" w:left="2098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9790" w14:textId="77777777" w:rsidR="00D05397" w:rsidRDefault="00D05397">
      <w:pPr>
        <w:spacing w:line="240" w:lineRule="auto"/>
      </w:pPr>
      <w:r>
        <w:separator/>
      </w:r>
    </w:p>
  </w:endnote>
  <w:endnote w:type="continuationSeparator" w:id="0">
    <w:p w14:paraId="58B2D27A" w14:textId="77777777" w:rsidR="00D05397" w:rsidRDefault="00D05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00E7" w14:textId="77777777" w:rsidR="0025724D" w:rsidRDefault="0025724D">
    <w:pPr>
      <w:pStyle w:val="Zpat"/>
    </w:pPr>
    <w:r w:rsidRPr="008E46AF">
      <w:t>Komerční banka, a. s., se sídlem: Praha 1, Na Příkopě 33, čp. 969, PSČ 114 07, IČ: 45317054</w:t>
    </w:r>
  </w:p>
  <w:p w14:paraId="6FB06758" w14:textId="77777777" w:rsidR="0025724D" w:rsidRPr="0032179D" w:rsidRDefault="0025724D" w:rsidP="00E239AE">
    <w:pPr>
      <w:pStyle w:val="Zpat"/>
      <w:spacing w:before="60"/>
      <w:rPr>
        <w:sz w:val="12"/>
        <w:szCs w:val="12"/>
      </w:rPr>
    </w:pPr>
    <w:r w:rsidRPr="0032179D">
      <w:rPr>
        <w:sz w:val="12"/>
        <w:szCs w:val="12"/>
      </w:rPr>
      <w:t>Zapsaná v obchodním rejstříku vedeném městských soudem v Praze, oddíl b, vložka 1360</w:t>
    </w:r>
    <w:r w:rsidR="006574AB">
      <w:rPr>
        <w:noProof/>
        <w:lang w:val="cs-CZ" w:eastAsia="cs-CZ"/>
      </w:rPr>
      <w:drawing>
        <wp:anchor distT="0" distB="0" distL="114300" distR="114300" simplePos="0" relativeHeight="251658240" behindDoc="0" locked="1" layoutInCell="1" allowOverlap="1" wp14:anchorId="7D5C3310" wp14:editId="551FEFDD">
          <wp:simplePos x="0" y="0"/>
          <wp:positionH relativeFrom="page">
            <wp:posOffset>575945</wp:posOffset>
          </wp:positionH>
          <wp:positionV relativeFrom="page">
            <wp:posOffset>9725025</wp:posOffset>
          </wp:positionV>
          <wp:extent cx="571500" cy="393700"/>
          <wp:effectExtent l="0" t="0" r="0" b="6350"/>
          <wp:wrapNone/>
          <wp:docPr id="2" name="obrázek 2" descr="Popis: Popis: C:\!data\sablony\!Eurorscg\KB_TZ\prvky\S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Popis: C:\!data\sablony\!Eurorscg\KB_TZ\prvky\SC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2"/>
        <w:szCs w:val="12"/>
      </w:rPr>
      <w:tab/>
    </w:r>
    <w:r w:rsidR="00A25BA1" w:rsidRPr="00322610">
      <w:rPr>
        <w:color w:val="A7A9AC"/>
      </w:rPr>
      <w:fldChar w:fldCharType="begin"/>
    </w:r>
    <w:r w:rsidRPr="00322610">
      <w:rPr>
        <w:color w:val="A7A9AC"/>
      </w:rPr>
      <w:instrText xml:space="preserve"> PAGE   \* MERGEFORMAT </w:instrText>
    </w:r>
    <w:r w:rsidR="00A25BA1" w:rsidRPr="00322610">
      <w:rPr>
        <w:color w:val="A7A9AC"/>
      </w:rPr>
      <w:fldChar w:fldCharType="separate"/>
    </w:r>
    <w:r w:rsidR="00A00C6E">
      <w:rPr>
        <w:noProof/>
        <w:color w:val="A7A9AC"/>
      </w:rPr>
      <w:t>1</w:t>
    </w:r>
    <w:r w:rsidR="00A25BA1" w:rsidRPr="00322610">
      <w:rPr>
        <w:color w:val="A7A9AC"/>
      </w:rPr>
      <w:fldChar w:fldCharType="end"/>
    </w:r>
    <w:r w:rsidRPr="00322610">
      <w:rPr>
        <w:color w:val="A7A9AC"/>
      </w:rPr>
      <w:t>/</w:t>
    </w:r>
    <w:r w:rsidR="00EF6D7C">
      <w:rPr>
        <w:noProof/>
        <w:color w:val="A7A9AC"/>
      </w:rPr>
      <w:fldChar w:fldCharType="begin"/>
    </w:r>
    <w:r w:rsidR="00EF6D7C">
      <w:rPr>
        <w:noProof/>
        <w:color w:val="A7A9AC"/>
      </w:rPr>
      <w:instrText xml:space="preserve"> NUMPAGES   \* MERGEFORMAT </w:instrText>
    </w:r>
    <w:r w:rsidR="00EF6D7C">
      <w:rPr>
        <w:noProof/>
        <w:color w:val="A7A9AC"/>
      </w:rPr>
      <w:fldChar w:fldCharType="separate"/>
    </w:r>
    <w:r w:rsidR="00A00C6E">
      <w:rPr>
        <w:noProof/>
        <w:color w:val="A7A9AC"/>
      </w:rPr>
      <w:t>2</w:t>
    </w:r>
    <w:r w:rsidR="00EF6D7C">
      <w:rPr>
        <w:noProof/>
        <w:color w:val="A7A9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AEB4" w14:textId="77777777" w:rsidR="00D05397" w:rsidRDefault="00D05397">
      <w:pPr>
        <w:spacing w:line="240" w:lineRule="auto"/>
      </w:pPr>
      <w:r>
        <w:separator/>
      </w:r>
    </w:p>
  </w:footnote>
  <w:footnote w:type="continuationSeparator" w:id="0">
    <w:p w14:paraId="4CA7F339" w14:textId="77777777" w:rsidR="00D05397" w:rsidRDefault="00D053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F93C" w14:textId="77777777" w:rsidR="008332FB" w:rsidRDefault="003A4651" w:rsidP="008332FB">
    <w:pPr>
      <w:pStyle w:val="Zhlav"/>
      <w:jc w:val="right"/>
      <w:rPr>
        <w:b/>
        <w:color w:val="000000" w:themeColor="text1"/>
        <w:lang w:val="cs-CZ"/>
      </w:rPr>
    </w:pPr>
    <w:r>
      <w:rPr>
        <w:noProof/>
        <w:color w:val="A7A9AC"/>
        <w:sz w:val="24"/>
        <w:szCs w:val="24"/>
        <w:lang w:val="cs-CZ" w:eastAsia="cs-CZ"/>
      </w:rPr>
      <w:drawing>
        <wp:anchor distT="0" distB="0" distL="114300" distR="114300" simplePos="0" relativeHeight="251659264" behindDoc="1" locked="0" layoutInCell="1" allowOverlap="1" wp14:anchorId="5CCF65DA" wp14:editId="1B834E2A">
          <wp:simplePos x="0" y="0"/>
          <wp:positionH relativeFrom="column">
            <wp:posOffset>-930275</wp:posOffset>
          </wp:positionH>
          <wp:positionV relativeFrom="paragraph">
            <wp:posOffset>-387350</wp:posOffset>
          </wp:positionV>
          <wp:extent cx="3649980" cy="2266950"/>
          <wp:effectExtent l="0" t="0" r="7620" b="0"/>
          <wp:wrapNone/>
          <wp:docPr id="1" name="Obrázek 1" descr="C:\Users\MILANV~1\AppData\Local\Temp\kb_r_30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V~1\AppData\Local\Temp\kb_r_300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94D3D" w14:textId="77777777" w:rsidR="0009602C" w:rsidRDefault="0009602C" w:rsidP="00E239AE">
    <w:pPr>
      <w:pStyle w:val="Zhlav"/>
      <w:jc w:val="right"/>
      <w:rPr>
        <w:color w:val="A7A9AC"/>
        <w:sz w:val="24"/>
        <w:szCs w:val="24"/>
        <w:lang w:val="cs-CZ"/>
      </w:rPr>
    </w:pPr>
  </w:p>
  <w:p w14:paraId="6084D9DA" w14:textId="77777777" w:rsidR="0009602C" w:rsidRDefault="00571113" w:rsidP="00571113">
    <w:pPr>
      <w:pStyle w:val="Zhlav"/>
      <w:jc w:val="right"/>
      <w:rPr>
        <w:color w:val="A7A9AC"/>
        <w:sz w:val="24"/>
        <w:szCs w:val="24"/>
        <w:lang w:val="cs-CZ"/>
      </w:rPr>
    </w:pPr>
    <w:r>
      <w:rPr>
        <w:noProof/>
        <w:color w:val="A7A9AC"/>
        <w:sz w:val="24"/>
        <w:szCs w:val="24"/>
        <w:lang w:val="cs-CZ" w:eastAsia="cs-CZ"/>
      </w:rPr>
      <w:drawing>
        <wp:inline distT="0" distB="0" distL="0" distR="0" wp14:anchorId="175A5F4D" wp14:editId="0106CFBD">
          <wp:extent cx="1564592" cy="793212"/>
          <wp:effectExtent l="0" t="0" r="0" b="698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nzina_Orl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829" cy="817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A65EFA" w14:textId="77777777" w:rsidR="00A21BDF" w:rsidRDefault="00A21BDF" w:rsidP="00E239AE">
    <w:pPr>
      <w:pStyle w:val="Zhlav"/>
      <w:jc w:val="right"/>
      <w:rPr>
        <w:color w:val="A7A9AC"/>
        <w:sz w:val="24"/>
        <w:szCs w:val="24"/>
        <w:lang w:val="cs-CZ"/>
      </w:rPr>
    </w:pPr>
  </w:p>
  <w:p w14:paraId="00969469" w14:textId="77777777" w:rsidR="007371DA" w:rsidRPr="00BD7498" w:rsidRDefault="0003398E" w:rsidP="00E239AE">
    <w:pPr>
      <w:pStyle w:val="Zhlav"/>
      <w:jc w:val="right"/>
      <w:rPr>
        <w:color w:val="A7A9AC"/>
        <w:sz w:val="24"/>
        <w:szCs w:val="24"/>
        <w:lang w:val="cs-CZ"/>
      </w:rPr>
    </w:pPr>
    <w:r>
      <w:rPr>
        <w:color w:val="A7A9AC"/>
        <w:sz w:val="24"/>
        <w:szCs w:val="24"/>
        <w:lang w:val="cs-CZ"/>
      </w:rPr>
      <w:t xml:space="preserve">Praha, </w:t>
    </w:r>
    <w:r w:rsidR="007956BC">
      <w:rPr>
        <w:color w:val="A7A9AC"/>
        <w:sz w:val="24"/>
        <w:szCs w:val="24"/>
        <w:lang w:val="cs-CZ"/>
      </w:rPr>
      <w:t>1</w:t>
    </w:r>
    <w:r w:rsidR="00A247B0">
      <w:rPr>
        <w:color w:val="A7A9AC"/>
        <w:sz w:val="24"/>
        <w:szCs w:val="24"/>
        <w:lang w:val="cs-CZ"/>
      </w:rPr>
      <w:t>7</w:t>
    </w:r>
    <w:r w:rsidR="0044793A">
      <w:rPr>
        <w:color w:val="A7A9AC"/>
        <w:sz w:val="24"/>
        <w:szCs w:val="24"/>
        <w:lang w:val="cs-CZ"/>
      </w:rPr>
      <w:t xml:space="preserve">. </w:t>
    </w:r>
    <w:r w:rsidR="00906470">
      <w:rPr>
        <w:color w:val="A7A9AC"/>
        <w:sz w:val="24"/>
        <w:szCs w:val="24"/>
        <w:lang w:val="cs-CZ"/>
      </w:rPr>
      <w:t>května</w:t>
    </w:r>
    <w:r w:rsidR="00A21BDF">
      <w:rPr>
        <w:color w:val="A7A9AC"/>
        <w:sz w:val="24"/>
        <w:szCs w:val="24"/>
        <w:lang w:val="cs-CZ"/>
      </w:rPr>
      <w:t xml:space="preserve"> 2021</w:t>
    </w:r>
  </w:p>
  <w:p w14:paraId="2BC82FBA" w14:textId="77777777" w:rsidR="006F7134" w:rsidRDefault="006F71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B09"/>
    <w:multiLevelType w:val="hybridMultilevel"/>
    <w:tmpl w:val="E9841828"/>
    <w:lvl w:ilvl="0" w:tplc="EC066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5272"/>
    <w:multiLevelType w:val="hybridMultilevel"/>
    <w:tmpl w:val="18E446E6"/>
    <w:lvl w:ilvl="0" w:tplc="C62AC0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FA5"/>
    <w:multiLevelType w:val="hybridMultilevel"/>
    <w:tmpl w:val="96AA7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F21"/>
    <w:multiLevelType w:val="hybridMultilevel"/>
    <w:tmpl w:val="A11635A4"/>
    <w:lvl w:ilvl="0" w:tplc="E380400E">
      <w:start w:val="2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4A93D5B"/>
    <w:multiLevelType w:val="hybridMultilevel"/>
    <w:tmpl w:val="0238A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B6019"/>
    <w:multiLevelType w:val="multilevel"/>
    <w:tmpl w:val="F3E8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94780"/>
    <w:multiLevelType w:val="hybridMultilevel"/>
    <w:tmpl w:val="930831DE"/>
    <w:lvl w:ilvl="0" w:tplc="8A043884">
      <w:start w:val="3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C58F9"/>
    <w:multiLevelType w:val="hybridMultilevel"/>
    <w:tmpl w:val="16E6E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B7FAE"/>
    <w:multiLevelType w:val="hybridMultilevel"/>
    <w:tmpl w:val="04C4379C"/>
    <w:lvl w:ilvl="0" w:tplc="E2B4D4F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DEB03C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6BD6A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C30AE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72ADD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6EEA0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A3500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F62B84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AAC28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8206C"/>
    <w:multiLevelType w:val="hybridMultilevel"/>
    <w:tmpl w:val="EC1A6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4750F"/>
    <w:multiLevelType w:val="hybridMultilevel"/>
    <w:tmpl w:val="0054F20A"/>
    <w:lvl w:ilvl="0" w:tplc="FC224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CB3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E5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81C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32B1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45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EF5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40B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88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E54FD"/>
    <w:multiLevelType w:val="hybridMultilevel"/>
    <w:tmpl w:val="4086C5C0"/>
    <w:lvl w:ilvl="0" w:tplc="22C2DD02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53ADF"/>
    <w:multiLevelType w:val="hybridMultilevel"/>
    <w:tmpl w:val="99303B6E"/>
    <w:lvl w:ilvl="0" w:tplc="E9103594">
      <w:start w:val="1"/>
      <w:numFmt w:val="bullet"/>
      <w:pStyle w:val="retrait1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FF0000"/>
        <w:sz w:val="16"/>
        <w:u w:val="none" w:color="339966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D34AD"/>
    <w:multiLevelType w:val="hybridMultilevel"/>
    <w:tmpl w:val="2D406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7341E"/>
    <w:multiLevelType w:val="hybridMultilevel"/>
    <w:tmpl w:val="67663A02"/>
    <w:lvl w:ilvl="0" w:tplc="75E421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B0A67"/>
    <w:multiLevelType w:val="hybridMultilevel"/>
    <w:tmpl w:val="88023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C60F1"/>
    <w:multiLevelType w:val="hybridMultilevel"/>
    <w:tmpl w:val="413E66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264545"/>
    <w:multiLevelType w:val="hybridMultilevel"/>
    <w:tmpl w:val="65C6F5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8F7513"/>
    <w:multiLevelType w:val="hybridMultilevel"/>
    <w:tmpl w:val="230CEB74"/>
    <w:lvl w:ilvl="0" w:tplc="EC0662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E3F66"/>
    <w:multiLevelType w:val="hybridMultilevel"/>
    <w:tmpl w:val="E140D466"/>
    <w:lvl w:ilvl="0" w:tplc="10968E24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443365"/>
    <w:multiLevelType w:val="hybridMultilevel"/>
    <w:tmpl w:val="C44E7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A4115"/>
    <w:multiLevelType w:val="hybridMultilevel"/>
    <w:tmpl w:val="E4F40AF4"/>
    <w:lvl w:ilvl="0" w:tplc="3B4652B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415B4"/>
    <w:multiLevelType w:val="hybridMultilevel"/>
    <w:tmpl w:val="A04611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96FB0"/>
    <w:multiLevelType w:val="hybridMultilevel"/>
    <w:tmpl w:val="E118F6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075A0"/>
    <w:multiLevelType w:val="hybridMultilevel"/>
    <w:tmpl w:val="A650B960"/>
    <w:lvl w:ilvl="0" w:tplc="51302A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967890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1C35B6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2D0BA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F4B86E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7C4E2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E8C58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039D4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6A106E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F0770"/>
    <w:multiLevelType w:val="hybridMultilevel"/>
    <w:tmpl w:val="F8FED320"/>
    <w:lvl w:ilvl="0" w:tplc="D456A0C4">
      <w:numFmt w:val="bullet"/>
      <w:lvlText w:val="-"/>
      <w:lvlJc w:val="left"/>
      <w:pPr>
        <w:ind w:left="1044" w:hanging="684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06262"/>
    <w:multiLevelType w:val="hybridMultilevel"/>
    <w:tmpl w:val="9790E5C0"/>
    <w:lvl w:ilvl="0" w:tplc="23582A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F1E0E"/>
    <w:multiLevelType w:val="multilevel"/>
    <w:tmpl w:val="52F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953CF"/>
    <w:multiLevelType w:val="multilevel"/>
    <w:tmpl w:val="EE9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797D00"/>
    <w:multiLevelType w:val="hybridMultilevel"/>
    <w:tmpl w:val="5E38F2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22"/>
  </w:num>
  <w:num w:numId="7">
    <w:abstractNumId w:val="28"/>
  </w:num>
  <w:num w:numId="8">
    <w:abstractNumId w:val="23"/>
  </w:num>
  <w:num w:numId="9">
    <w:abstractNumId w:val="12"/>
  </w:num>
  <w:num w:numId="10">
    <w:abstractNumId w:val="20"/>
  </w:num>
  <w:num w:numId="11">
    <w:abstractNumId w:val="27"/>
  </w:num>
  <w:num w:numId="12">
    <w:abstractNumId w:val="14"/>
  </w:num>
  <w:num w:numId="13">
    <w:abstractNumId w:val="18"/>
  </w:num>
  <w:num w:numId="14">
    <w:abstractNumId w:val="2"/>
  </w:num>
  <w:num w:numId="15">
    <w:abstractNumId w:val="0"/>
  </w:num>
  <w:num w:numId="16">
    <w:abstractNumId w:val="6"/>
  </w:num>
  <w:num w:numId="17">
    <w:abstractNumId w:val="9"/>
  </w:num>
  <w:num w:numId="18">
    <w:abstractNumId w:val="29"/>
  </w:num>
  <w:num w:numId="19">
    <w:abstractNumId w:val="1"/>
  </w:num>
  <w:num w:numId="20">
    <w:abstractNumId w:val="11"/>
  </w:num>
  <w:num w:numId="21">
    <w:abstractNumId w:val="10"/>
  </w:num>
  <w:num w:numId="22">
    <w:abstractNumId w:val="8"/>
  </w:num>
  <w:num w:numId="23">
    <w:abstractNumId w:val="24"/>
  </w:num>
  <w:num w:numId="24">
    <w:abstractNumId w:val="16"/>
  </w:num>
  <w:num w:numId="25">
    <w:abstractNumId w:val="25"/>
  </w:num>
  <w:num w:numId="26">
    <w:abstractNumId w:val="26"/>
  </w:num>
  <w:num w:numId="27">
    <w:abstractNumId w:val="4"/>
  </w:num>
  <w:num w:numId="28">
    <w:abstractNumId w:val="21"/>
  </w:num>
  <w:num w:numId="29">
    <w:abstractNumId w:val="5"/>
  </w:num>
  <w:num w:numId="30">
    <w:abstractNumId w:val="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74"/>
    <w:rsid w:val="000026D6"/>
    <w:rsid w:val="00016959"/>
    <w:rsid w:val="0002337A"/>
    <w:rsid w:val="000238B7"/>
    <w:rsid w:val="00031BC0"/>
    <w:rsid w:val="0003398E"/>
    <w:rsid w:val="000350D1"/>
    <w:rsid w:val="000366CD"/>
    <w:rsid w:val="000378E3"/>
    <w:rsid w:val="00040221"/>
    <w:rsid w:val="000407BE"/>
    <w:rsid w:val="0004378C"/>
    <w:rsid w:val="0004562B"/>
    <w:rsid w:val="000465BB"/>
    <w:rsid w:val="0004694C"/>
    <w:rsid w:val="00050308"/>
    <w:rsid w:val="000507BC"/>
    <w:rsid w:val="00053F52"/>
    <w:rsid w:val="00054DD8"/>
    <w:rsid w:val="00065944"/>
    <w:rsid w:val="00067B57"/>
    <w:rsid w:val="00070E74"/>
    <w:rsid w:val="0007165D"/>
    <w:rsid w:val="000722CD"/>
    <w:rsid w:val="00072F3E"/>
    <w:rsid w:val="00074A8A"/>
    <w:rsid w:val="00085F09"/>
    <w:rsid w:val="000869B0"/>
    <w:rsid w:val="00087B5E"/>
    <w:rsid w:val="000917F5"/>
    <w:rsid w:val="0009602C"/>
    <w:rsid w:val="00097E3B"/>
    <w:rsid w:val="000A2E69"/>
    <w:rsid w:val="000B4E14"/>
    <w:rsid w:val="000B56D6"/>
    <w:rsid w:val="000B7FA9"/>
    <w:rsid w:val="000C0C31"/>
    <w:rsid w:val="000C38AB"/>
    <w:rsid w:val="000C4A73"/>
    <w:rsid w:val="000C5226"/>
    <w:rsid w:val="000C6558"/>
    <w:rsid w:val="000C6564"/>
    <w:rsid w:val="000D2AF6"/>
    <w:rsid w:val="000D3BB3"/>
    <w:rsid w:val="000D3C5C"/>
    <w:rsid w:val="000E04CC"/>
    <w:rsid w:val="000E35BC"/>
    <w:rsid w:val="000E408D"/>
    <w:rsid w:val="000E58C7"/>
    <w:rsid w:val="000E68DA"/>
    <w:rsid w:val="000F5104"/>
    <w:rsid w:val="000F5276"/>
    <w:rsid w:val="00101698"/>
    <w:rsid w:val="001065CF"/>
    <w:rsid w:val="00106C98"/>
    <w:rsid w:val="00111398"/>
    <w:rsid w:val="00111E02"/>
    <w:rsid w:val="00113A67"/>
    <w:rsid w:val="00114A59"/>
    <w:rsid w:val="00115391"/>
    <w:rsid w:val="00123630"/>
    <w:rsid w:val="0012591C"/>
    <w:rsid w:val="00125CF4"/>
    <w:rsid w:val="00126565"/>
    <w:rsid w:val="00127474"/>
    <w:rsid w:val="00132D8A"/>
    <w:rsid w:val="00132F06"/>
    <w:rsid w:val="00133BBF"/>
    <w:rsid w:val="0013455E"/>
    <w:rsid w:val="001401C8"/>
    <w:rsid w:val="001417B3"/>
    <w:rsid w:val="001444C2"/>
    <w:rsid w:val="00156FA5"/>
    <w:rsid w:val="00157AEF"/>
    <w:rsid w:val="001606CE"/>
    <w:rsid w:val="00162A9A"/>
    <w:rsid w:val="0016772C"/>
    <w:rsid w:val="001716C0"/>
    <w:rsid w:val="001728C4"/>
    <w:rsid w:val="00173312"/>
    <w:rsid w:val="00173EC9"/>
    <w:rsid w:val="00175819"/>
    <w:rsid w:val="001766CE"/>
    <w:rsid w:val="00180CF6"/>
    <w:rsid w:val="00181918"/>
    <w:rsid w:val="00185033"/>
    <w:rsid w:val="001852DF"/>
    <w:rsid w:val="0018735D"/>
    <w:rsid w:val="00187B30"/>
    <w:rsid w:val="001933F3"/>
    <w:rsid w:val="001937C0"/>
    <w:rsid w:val="00193F64"/>
    <w:rsid w:val="001950BC"/>
    <w:rsid w:val="00197048"/>
    <w:rsid w:val="001970FC"/>
    <w:rsid w:val="001A19BC"/>
    <w:rsid w:val="001A3B4A"/>
    <w:rsid w:val="001A440E"/>
    <w:rsid w:val="001A5D26"/>
    <w:rsid w:val="001A6523"/>
    <w:rsid w:val="001A6DFA"/>
    <w:rsid w:val="001A7270"/>
    <w:rsid w:val="001B2934"/>
    <w:rsid w:val="001B4618"/>
    <w:rsid w:val="001B7B72"/>
    <w:rsid w:val="001D3221"/>
    <w:rsid w:val="001D3F53"/>
    <w:rsid w:val="001D4697"/>
    <w:rsid w:val="001D4E0D"/>
    <w:rsid w:val="001E0817"/>
    <w:rsid w:val="001E2CFF"/>
    <w:rsid w:val="001E2E3E"/>
    <w:rsid w:val="001E3EC2"/>
    <w:rsid w:val="001E5FD0"/>
    <w:rsid w:val="001E62BC"/>
    <w:rsid w:val="001E6FA4"/>
    <w:rsid w:val="001F1876"/>
    <w:rsid w:val="001F243B"/>
    <w:rsid w:val="001F3DA8"/>
    <w:rsid w:val="001F528F"/>
    <w:rsid w:val="001F5962"/>
    <w:rsid w:val="00202A9F"/>
    <w:rsid w:val="0020569E"/>
    <w:rsid w:val="0021215A"/>
    <w:rsid w:val="00212DCD"/>
    <w:rsid w:val="00213A6B"/>
    <w:rsid w:val="00215BEE"/>
    <w:rsid w:val="00217FDC"/>
    <w:rsid w:val="00220BB8"/>
    <w:rsid w:val="002252B0"/>
    <w:rsid w:val="002276CD"/>
    <w:rsid w:val="002303D4"/>
    <w:rsid w:val="00230D98"/>
    <w:rsid w:val="00232333"/>
    <w:rsid w:val="00234249"/>
    <w:rsid w:val="002400EC"/>
    <w:rsid w:val="00241718"/>
    <w:rsid w:val="00242536"/>
    <w:rsid w:val="002436B6"/>
    <w:rsid w:val="002438A7"/>
    <w:rsid w:val="002439D4"/>
    <w:rsid w:val="00250459"/>
    <w:rsid w:val="00250679"/>
    <w:rsid w:val="00252681"/>
    <w:rsid w:val="00255C42"/>
    <w:rsid w:val="00255EBA"/>
    <w:rsid w:val="0025724D"/>
    <w:rsid w:val="002608C8"/>
    <w:rsid w:val="00260DBF"/>
    <w:rsid w:val="00260E30"/>
    <w:rsid w:val="00261AE3"/>
    <w:rsid w:val="002645AF"/>
    <w:rsid w:val="00272587"/>
    <w:rsid w:val="00272A29"/>
    <w:rsid w:val="00272D3B"/>
    <w:rsid w:val="0027559E"/>
    <w:rsid w:val="00275F4B"/>
    <w:rsid w:val="00276A42"/>
    <w:rsid w:val="00276A6B"/>
    <w:rsid w:val="00277452"/>
    <w:rsid w:val="00281306"/>
    <w:rsid w:val="00281EDA"/>
    <w:rsid w:val="002837F6"/>
    <w:rsid w:val="002926C4"/>
    <w:rsid w:val="002959F4"/>
    <w:rsid w:val="0029774F"/>
    <w:rsid w:val="00297E14"/>
    <w:rsid w:val="002A23BC"/>
    <w:rsid w:val="002A4867"/>
    <w:rsid w:val="002A507A"/>
    <w:rsid w:val="002B35E5"/>
    <w:rsid w:val="002B515C"/>
    <w:rsid w:val="002C357D"/>
    <w:rsid w:val="002C39F3"/>
    <w:rsid w:val="002D49D3"/>
    <w:rsid w:val="002D5251"/>
    <w:rsid w:val="002E1ABC"/>
    <w:rsid w:val="002E3946"/>
    <w:rsid w:val="002E46D9"/>
    <w:rsid w:val="002E7118"/>
    <w:rsid w:val="002F0B75"/>
    <w:rsid w:val="002F54DB"/>
    <w:rsid w:val="002F704B"/>
    <w:rsid w:val="00300EEB"/>
    <w:rsid w:val="00305512"/>
    <w:rsid w:val="0031030A"/>
    <w:rsid w:val="003104B9"/>
    <w:rsid w:val="00310CE8"/>
    <w:rsid w:val="00310D3E"/>
    <w:rsid w:val="00313E66"/>
    <w:rsid w:val="00317D0B"/>
    <w:rsid w:val="003206BC"/>
    <w:rsid w:val="00320C2F"/>
    <w:rsid w:val="003215F5"/>
    <w:rsid w:val="00325960"/>
    <w:rsid w:val="00325E8C"/>
    <w:rsid w:val="00326F3C"/>
    <w:rsid w:val="00332AE9"/>
    <w:rsid w:val="00336DED"/>
    <w:rsid w:val="00340428"/>
    <w:rsid w:val="00340B51"/>
    <w:rsid w:val="0034161F"/>
    <w:rsid w:val="00344398"/>
    <w:rsid w:val="00347C56"/>
    <w:rsid w:val="00351BBA"/>
    <w:rsid w:val="00352216"/>
    <w:rsid w:val="00352684"/>
    <w:rsid w:val="0035272B"/>
    <w:rsid w:val="00353680"/>
    <w:rsid w:val="0035587D"/>
    <w:rsid w:val="0036180A"/>
    <w:rsid w:val="003625A9"/>
    <w:rsid w:val="003651DF"/>
    <w:rsid w:val="00367403"/>
    <w:rsid w:val="00367B6F"/>
    <w:rsid w:val="0037045E"/>
    <w:rsid w:val="00374FC1"/>
    <w:rsid w:val="003815B0"/>
    <w:rsid w:val="0038532E"/>
    <w:rsid w:val="0038583D"/>
    <w:rsid w:val="0038676C"/>
    <w:rsid w:val="0038737C"/>
    <w:rsid w:val="00387F6F"/>
    <w:rsid w:val="00391412"/>
    <w:rsid w:val="00391CAF"/>
    <w:rsid w:val="0039401C"/>
    <w:rsid w:val="00394B5B"/>
    <w:rsid w:val="0039525F"/>
    <w:rsid w:val="003A0654"/>
    <w:rsid w:val="003A39D1"/>
    <w:rsid w:val="003A41C0"/>
    <w:rsid w:val="003A4651"/>
    <w:rsid w:val="003B48B4"/>
    <w:rsid w:val="003B4BD4"/>
    <w:rsid w:val="003B6181"/>
    <w:rsid w:val="003B6892"/>
    <w:rsid w:val="003C15E8"/>
    <w:rsid w:val="003C3243"/>
    <w:rsid w:val="003C3BA9"/>
    <w:rsid w:val="003C4502"/>
    <w:rsid w:val="003C556F"/>
    <w:rsid w:val="003C6D6F"/>
    <w:rsid w:val="003C72FF"/>
    <w:rsid w:val="003E371D"/>
    <w:rsid w:val="003E4252"/>
    <w:rsid w:val="003E585A"/>
    <w:rsid w:val="003E7D67"/>
    <w:rsid w:val="003F284B"/>
    <w:rsid w:val="003F5E67"/>
    <w:rsid w:val="00401549"/>
    <w:rsid w:val="00401E24"/>
    <w:rsid w:val="00404473"/>
    <w:rsid w:val="00404A5A"/>
    <w:rsid w:val="004062E6"/>
    <w:rsid w:val="004111B5"/>
    <w:rsid w:val="0041138F"/>
    <w:rsid w:val="0041380D"/>
    <w:rsid w:val="004157E1"/>
    <w:rsid w:val="00415991"/>
    <w:rsid w:val="00416BDC"/>
    <w:rsid w:val="004218FD"/>
    <w:rsid w:val="00423CF6"/>
    <w:rsid w:val="00424BD3"/>
    <w:rsid w:val="0042629E"/>
    <w:rsid w:val="00433C93"/>
    <w:rsid w:val="00434BE9"/>
    <w:rsid w:val="00435153"/>
    <w:rsid w:val="00443B87"/>
    <w:rsid w:val="0044793A"/>
    <w:rsid w:val="004552F8"/>
    <w:rsid w:val="00456652"/>
    <w:rsid w:val="00460F2F"/>
    <w:rsid w:val="00463275"/>
    <w:rsid w:val="004737B2"/>
    <w:rsid w:val="00475AC0"/>
    <w:rsid w:val="004769D6"/>
    <w:rsid w:val="00477A9B"/>
    <w:rsid w:val="0048404B"/>
    <w:rsid w:val="00484D7A"/>
    <w:rsid w:val="004855D3"/>
    <w:rsid w:val="00493ECA"/>
    <w:rsid w:val="0049535F"/>
    <w:rsid w:val="0049576F"/>
    <w:rsid w:val="00495DCB"/>
    <w:rsid w:val="004A1789"/>
    <w:rsid w:val="004A1E90"/>
    <w:rsid w:val="004A4757"/>
    <w:rsid w:val="004A552E"/>
    <w:rsid w:val="004A5E07"/>
    <w:rsid w:val="004B2218"/>
    <w:rsid w:val="004B5408"/>
    <w:rsid w:val="004B6C57"/>
    <w:rsid w:val="004C6292"/>
    <w:rsid w:val="004D3755"/>
    <w:rsid w:val="004D410D"/>
    <w:rsid w:val="004D60A5"/>
    <w:rsid w:val="004E0422"/>
    <w:rsid w:val="004E190D"/>
    <w:rsid w:val="004F1277"/>
    <w:rsid w:val="004F2021"/>
    <w:rsid w:val="005018E8"/>
    <w:rsid w:val="00503D8F"/>
    <w:rsid w:val="00504235"/>
    <w:rsid w:val="00507852"/>
    <w:rsid w:val="0051640D"/>
    <w:rsid w:val="005168DC"/>
    <w:rsid w:val="00517F5E"/>
    <w:rsid w:val="005201C8"/>
    <w:rsid w:val="00530412"/>
    <w:rsid w:val="005345D4"/>
    <w:rsid w:val="0054011B"/>
    <w:rsid w:val="00540297"/>
    <w:rsid w:val="00541D1B"/>
    <w:rsid w:val="00541FA6"/>
    <w:rsid w:val="005441D0"/>
    <w:rsid w:val="00545901"/>
    <w:rsid w:val="00546259"/>
    <w:rsid w:val="00547883"/>
    <w:rsid w:val="005505C0"/>
    <w:rsid w:val="00552552"/>
    <w:rsid w:val="00556BDA"/>
    <w:rsid w:val="00561E16"/>
    <w:rsid w:val="0056392A"/>
    <w:rsid w:val="00564E0D"/>
    <w:rsid w:val="00571113"/>
    <w:rsid w:val="00571902"/>
    <w:rsid w:val="00573B1A"/>
    <w:rsid w:val="00574A8A"/>
    <w:rsid w:val="0057779C"/>
    <w:rsid w:val="005801BE"/>
    <w:rsid w:val="0058192B"/>
    <w:rsid w:val="00586E93"/>
    <w:rsid w:val="0058753D"/>
    <w:rsid w:val="00593D9D"/>
    <w:rsid w:val="00594078"/>
    <w:rsid w:val="005950F8"/>
    <w:rsid w:val="00596275"/>
    <w:rsid w:val="005A2C0C"/>
    <w:rsid w:val="005A591B"/>
    <w:rsid w:val="005B5AD7"/>
    <w:rsid w:val="005C0F0D"/>
    <w:rsid w:val="005C3B25"/>
    <w:rsid w:val="005C5CC1"/>
    <w:rsid w:val="005D0A7B"/>
    <w:rsid w:val="005D1751"/>
    <w:rsid w:val="005D6527"/>
    <w:rsid w:val="005E0613"/>
    <w:rsid w:val="005E3800"/>
    <w:rsid w:val="005F39F7"/>
    <w:rsid w:val="005F5EA6"/>
    <w:rsid w:val="00602FC9"/>
    <w:rsid w:val="0060757D"/>
    <w:rsid w:val="0061570D"/>
    <w:rsid w:val="00615E9A"/>
    <w:rsid w:val="00617B7C"/>
    <w:rsid w:val="00621ED7"/>
    <w:rsid w:val="00622F14"/>
    <w:rsid w:val="00623F96"/>
    <w:rsid w:val="0062419C"/>
    <w:rsid w:val="00624588"/>
    <w:rsid w:val="0062498F"/>
    <w:rsid w:val="00626395"/>
    <w:rsid w:val="00626948"/>
    <w:rsid w:val="00630C99"/>
    <w:rsid w:val="00631588"/>
    <w:rsid w:val="0063347F"/>
    <w:rsid w:val="006345C0"/>
    <w:rsid w:val="006356CE"/>
    <w:rsid w:val="006408B9"/>
    <w:rsid w:val="00642980"/>
    <w:rsid w:val="00645DD9"/>
    <w:rsid w:val="0064615E"/>
    <w:rsid w:val="006473E8"/>
    <w:rsid w:val="006522F8"/>
    <w:rsid w:val="00654F35"/>
    <w:rsid w:val="0065518B"/>
    <w:rsid w:val="0065541E"/>
    <w:rsid w:val="006567A4"/>
    <w:rsid w:val="006574AB"/>
    <w:rsid w:val="006578AE"/>
    <w:rsid w:val="00657D19"/>
    <w:rsid w:val="00660E39"/>
    <w:rsid w:val="00663BEE"/>
    <w:rsid w:val="006722DA"/>
    <w:rsid w:val="006732C4"/>
    <w:rsid w:val="006749AC"/>
    <w:rsid w:val="00674AEA"/>
    <w:rsid w:val="00676E4F"/>
    <w:rsid w:val="006806CC"/>
    <w:rsid w:val="00680922"/>
    <w:rsid w:val="0068315D"/>
    <w:rsid w:val="00683308"/>
    <w:rsid w:val="0068766F"/>
    <w:rsid w:val="00687BAE"/>
    <w:rsid w:val="00694B77"/>
    <w:rsid w:val="00694E1F"/>
    <w:rsid w:val="0069691C"/>
    <w:rsid w:val="00697E66"/>
    <w:rsid w:val="006A268E"/>
    <w:rsid w:val="006A4E38"/>
    <w:rsid w:val="006A730B"/>
    <w:rsid w:val="006A7342"/>
    <w:rsid w:val="006A7587"/>
    <w:rsid w:val="006A7672"/>
    <w:rsid w:val="006B6578"/>
    <w:rsid w:val="006C0AA2"/>
    <w:rsid w:val="006C444A"/>
    <w:rsid w:val="006C4B08"/>
    <w:rsid w:val="006C7299"/>
    <w:rsid w:val="006D02AA"/>
    <w:rsid w:val="006D1975"/>
    <w:rsid w:val="006D19FF"/>
    <w:rsid w:val="006D2CF3"/>
    <w:rsid w:val="006E0F7C"/>
    <w:rsid w:val="006E18F8"/>
    <w:rsid w:val="006E4129"/>
    <w:rsid w:val="006F0D04"/>
    <w:rsid w:val="006F4F70"/>
    <w:rsid w:val="006F7134"/>
    <w:rsid w:val="006F7ABE"/>
    <w:rsid w:val="00702896"/>
    <w:rsid w:val="00705934"/>
    <w:rsid w:val="00710277"/>
    <w:rsid w:val="0071667C"/>
    <w:rsid w:val="00717EC7"/>
    <w:rsid w:val="00721350"/>
    <w:rsid w:val="00724D2F"/>
    <w:rsid w:val="0072503F"/>
    <w:rsid w:val="0072674C"/>
    <w:rsid w:val="00726A85"/>
    <w:rsid w:val="00734EE4"/>
    <w:rsid w:val="0073573B"/>
    <w:rsid w:val="00735AA8"/>
    <w:rsid w:val="007371DA"/>
    <w:rsid w:val="0074063E"/>
    <w:rsid w:val="00742683"/>
    <w:rsid w:val="00745186"/>
    <w:rsid w:val="00747137"/>
    <w:rsid w:val="00750397"/>
    <w:rsid w:val="007506A4"/>
    <w:rsid w:val="007526BF"/>
    <w:rsid w:val="0075364E"/>
    <w:rsid w:val="00755196"/>
    <w:rsid w:val="00755359"/>
    <w:rsid w:val="007562FB"/>
    <w:rsid w:val="007602B8"/>
    <w:rsid w:val="00761872"/>
    <w:rsid w:val="00767757"/>
    <w:rsid w:val="00767CFE"/>
    <w:rsid w:val="0077043E"/>
    <w:rsid w:val="00770765"/>
    <w:rsid w:val="00773534"/>
    <w:rsid w:val="00773C87"/>
    <w:rsid w:val="00774A05"/>
    <w:rsid w:val="007767A5"/>
    <w:rsid w:val="00780C3D"/>
    <w:rsid w:val="0078166F"/>
    <w:rsid w:val="00782888"/>
    <w:rsid w:val="00786C52"/>
    <w:rsid w:val="00791120"/>
    <w:rsid w:val="00792AE9"/>
    <w:rsid w:val="007956BC"/>
    <w:rsid w:val="007A0688"/>
    <w:rsid w:val="007A101A"/>
    <w:rsid w:val="007A1EF0"/>
    <w:rsid w:val="007A5A49"/>
    <w:rsid w:val="007B021A"/>
    <w:rsid w:val="007B06D8"/>
    <w:rsid w:val="007B0B1A"/>
    <w:rsid w:val="007B1CC6"/>
    <w:rsid w:val="007B257E"/>
    <w:rsid w:val="007B6348"/>
    <w:rsid w:val="007C23A9"/>
    <w:rsid w:val="007C3172"/>
    <w:rsid w:val="007C64EA"/>
    <w:rsid w:val="007C685A"/>
    <w:rsid w:val="007C6BE9"/>
    <w:rsid w:val="007C78DE"/>
    <w:rsid w:val="007D2B11"/>
    <w:rsid w:val="007D4F54"/>
    <w:rsid w:val="007D6091"/>
    <w:rsid w:val="007D7419"/>
    <w:rsid w:val="007E45E4"/>
    <w:rsid w:val="007E462F"/>
    <w:rsid w:val="007E4FC6"/>
    <w:rsid w:val="007F15E7"/>
    <w:rsid w:val="007F2161"/>
    <w:rsid w:val="007F6737"/>
    <w:rsid w:val="007F690A"/>
    <w:rsid w:val="007F7588"/>
    <w:rsid w:val="007F7911"/>
    <w:rsid w:val="007F7F38"/>
    <w:rsid w:val="00802800"/>
    <w:rsid w:val="00802B93"/>
    <w:rsid w:val="0080387D"/>
    <w:rsid w:val="00805BC2"/>
    <w:rsid w:val="0081019D"/>
    <w:rsid w:val="00811824"/>
    <w:rsid w:val="00813F8C"/>
    <w:rsid w:val="008145BE"/>
    <w:rsid w:val="00814A09"/>
    <w:rsid w:val="008200CF"/>
    <w:rsid w:val="00820A89"/>
    <w:rsid w:val="00821B2B"/>
    <w:rsid w:val="0082431B"/>
    <w:rsid w:val="0082657C"/>
    <w:rsid w:val="0082695D"/>
    <w:rsid w:val="0083136C"/>
    <w:rsid w:val="008332FB"/>
    <w:rsid w:val="00841145"/>
    <w:rsid w:val="00844320"/>
    <w:rsid w:val="008454E0"/>
    <w:rsid w:val="00853028"/>
    <w:rsid w:val="0085479C"/>
    <w:rsid w:val="0085552E"/>
    <w:rsid w:val="00856C85"/>
    <w:rsid w:val="00856EDE"/>
    <w:rsid w:val="00857326"/>
    <w:rsid w:val="0085758E"/>
    <w:rsid w:val="008603EF"/>
    <w:rsid w:val="00860926"/>
    <w:rsid w:val="00866DCC"/>
    <w:rsid w:val="008705BF"/>
    <w:rsid w:val="00874223"/>
    <w:rsid w:val="00874F9C"/>
    <w:rsid w:val="00876E17"/>
    <w:rsid w:val="00880159"/>
    <w:rsid w:val="0088210A"/>
    <w:rsid w:val="0088319C"/>
    <w:rsid w:val="00883D81"/>
    <w:rsid w:val="00886FF8"/>
    <w:rsid w:val="008873C7"/>
    <w:rsid w:val="008875C2"/>
    <w:rsid w:val="00887AF7"/>
    <w:rsid w:val="00887B59"/>
    <w:rsid w:val="00892C60"/>
    <w:rsid w:val="00895768"/>
    <w:rsid w:val="008A3899"/>
    <w:rsid w:val="008A3F8C"/>
    <w:rsid w:val="008A5720"/>
    <w:rsid w:val="008B37C8"/>
    <w:rsid w:val="008B38D1"/>
    <w:rsid w:val="008B6A69"/>
    <w:rsid w:val="008B6B69"/>
    <w:rsid w:val="008B7A49"/>
    <w:rsid w:val="008C4681"/>
    <w:rsid w:val="008D0202"/>
    <w:rsid w:val="008D042A"/>
    <w:rsid w:val="008D270F"/>
    <w:rsid w:val="008D5D22"/>
    <w:rsid w:val="008D63AA"/>
    <w:rsid w:val="008D653B"/>
    <w:rsid w:val="008E0004"/>
    <w:rsid w:val="008E0B8C"/>
    <w:rsid w:val="008E1F9A"/>
    <w:rsid w:val="008E272A"/>
    <w:rsid w:val="008E46AD"/>
    <w:rsid w:val="008F25BA"/>
    <w:rsid w:val="008F4F82"/>
    <w:rsid w:val="008F6873"/>
    <w:rsid w:val="009009E5"/>
    <w:rsid w:val="009046E6"/>
    <w:rsid w:val="00904C29"/>
    <w:rsid w:val="009052AD"/>
    <w:rsid w:val="0090541F"/>
    <w:rsid w:val="00906470"/>
    <w:rsid w:val="00912EDF"/>
    <w:rsid w:val="0091339D"/>
    <w:rsid w:val="009224DC"/>
    <w:rsid w:val="00923DA4"/>
    <w:rsid w:val="009314FB"/>
    <w:rsid w:val="00931C80"/>
    <w:rsid w:val="009401DC"/>
    <w:rsid w:val="009424B6"/>
    <w:rsid w:val="009448C3"/>
    <w:rsid w:val="00945DEF"/>
    <w:rsid w:val="009538B9"/>
    <w:rsid w:val="009540F5"/>
    <w:rsid w:val="00955338"/>
    <w:rsid w:val="0095619E"/>
    <w:rsid w:val="009569A0"/>
    <w:rsid w:val="00957E89"/>
    <w:rsid w:val="00960E11"/>
    <w:rsid w:val="0096519E"/>
    <w:rsid w:val="009716D3"/>
    <w:rsid w:val="00981E33"/>
    <w:rsid w:val="009829BF"/>
    <w:rsid w:val="009869BC"/>
    <w:rsid w:val="009874B2"/>
    <w:rsid w:val="009901C1"/>
    <w:rsid w:val="00997BB1"/>
    <w:rsid w:val="009A2F84"/>
    <w:rsid w:val="009A401B"/>
    <w:rsid w:val="009B3C8F"/>
    <w:rsid w:val="009B3E2E"/>
    <w:rsid w:val="009B4655"/>
    <w:rsid w:val="009B75AB"/>
    <w:rsid w:val="009B787D"/>
    <w:rsid w:val="009C20A4"/>
    <w:rsid w:val="009C5A98"/>
    <w:rsid w:val="009D0043"/>
    <w:rsid w:val="009D55DB"/>
    <w:rsid w:val="009D6D29"/>
    <w:rsid w:val="009E35C6"/>
    <w:rsid w:val="009E53C9"/>
    <w:rsid w:val="009E604A"/>
    <w:rsid w:val="009E61F9"/>
    <w:rsid w:val="009F0BBC"/>
    <w:rsid w:val="009F6A49"/>
    <w:rsid w:val="00A00981"/>
    <w:rsid w:val="00A00B2C"/>
    <w:rsid w:val="00A00C6E"/>
    <w:rsid w:val="00A0152C"/>
    <w:rsid w:val="00A1338B"/>
    <w:rsid w:val="00A14228"/>
    <w:rsid w:val="00A21BDF"/>
    <w:rsid w:val="00A227A0"/>
    <w:rsid w:val="00A247B0"/>
    <w:rsid w:val="00A25BA1"/>
    <w:rsid w:val="00A31FE5"/>
    <w:rsid w:val="00A376E2"/>
    <w:rsid w:val="00A41809"/>
    <w:rsid w:val="00A43809"/>
    <w:rsid w:val="00A43B5E"/>
    <w:rsid w:val="00A4453D"/>
    <w:rsid w:val="00A465BF"/>
    <w:rsid w:val="00A46F8B"/>
    <w:rsid w:val="00A559A0"/>
    <w:rsid w:val="00A6352E"/>
    <w:rsid w:val="00A63D93"/>
    <w:rsid w:val="00A66A58"/>
    <w:rsid w:val="00A700F9"/>
    <w:rsid w:val="00A70DE8"/>
    <w:rsid w:val="00A722C1"/>
    <w:rsid w:val="00A738BA"/>
    <w:rsid w:val="00A7493D"/>
    <w:rsid w:val="00AA69EA"/>
    <w:rsid w:val="00AB0DBF"/>
    <w:rsid w:val="00AB307E"/>
    <w:rsid w:val="00AB3E00"/>
    <w:rsid w:val="00AB6227"/>
    <w:rsid w:val="00AB7070"/>
    <w:rsid w:val="00AC483F"/>
    <w:rsid w:val="00AC598D"/>
    <w:rsid w:val="00AD0E3D"/>
    <w:rsid w:val="00AD2127"/>
    <w:rsid w:val="00AD337C"/>
    <w:rsid w:val="00AD52F9"/>
    <w:rsid w:val="00AD59EA"/>
    <w:rsid w:val="00AE0963"/>
    <w:rsid w:val="00AE0989"/>
    <w:rsid w:val="00AE0B0A"/>
    <w:rsid w:val="00AE1E9B"/>
    <w:rsid w:val="00AE46A0"/>
    <w:rsid w:val="00AE4910"/>
    <w:rsid w:val="00AE637B"/>
    <w:rsid w:val="00AE6BF3"/>
    <w:rsid w:val="00AE7C40"/>
    <w:rsid w:val="00AF0D7E"/>
    <w:rsid w:val="00AF23E8"/>
    <w:rsid w:val="00AF464B"/>
    <w:rsid w:val="00AF4C77"/>
    <w:rsid w:val="00AF4ED0"/>
    <w:rsid w:val="00AF5D7F"/>
    <w:rsid w:val="00B028CB"/>
    <w:rsid w:val="00B049AB"/>
    <w:rsid w:val="00B058EE"/>
    <w:rsid w:val="00B1248D"/>
    <w:rsid w:val="00B1391F"/>
    <w:rsid w:val="00B16FA7"/>
    <w:rsid w:val="00B17749"/>
    <w:rsid w:val="00B17DBD"/>
    <w:rsid w:val="00B22989"/>
    <w:rsid w:val="00B27FFB"/>
    <w:rsid w:val="00B300D7"/>
    <w:rsid w:val="00B32B66"/>
    <w:rsid w:val="00B33857"/>
    <w:rsid w:val="00B33ADC"/>
    <w:rsid w:val="00B33E9D"/>
    <w:rsid w:val="00B357B6"/>
    <w:rsid w:val="00B368C5"/>
    <w:rsid w:val="00B37107"/>
    <w:rsid w:val="00B40040"/>
    <w:rsid w:val="00B40F54"/>
    <w:rsid w:val="00B41B4B"/>
    <w:rsid w:val="00B444A6"/>
    <w:rsid w:val="00B45077"/>
    <w:rsid w:val="00B5118F"/>
    <w:rsid w:val="00B52A75"/>
    <w:rsid w:val="00B5315B"/>
    <w:rsid w:val="00B53F1D"/>
    <w:rsid w:val="00B55931"/>
    <w:rsid w:val="00B55F34"/>
    <w:rsid w:val="00B566AB"/>
    <w:rsid w:val="00B57A96"/>
    <w:rsid w:val="00B6005F"/>
    <w:rsid w:val="00B602B7"/>
    <w:rsid w:val="00B6076E"/>
    <w:rsid w:val="00B637E4"/>
    <w:rsid w:val="00B70B92"/>
    <w:rsid w:val="00B7535A"/>
    <w:rsid w:val="00B80B9C"/>
    <w:rsid w:val="00B84BEE"/>
    <w:rsid w:val="00B84EEB"/>
    <w:rsid w:val="00B85EF3"/>
    <w:rsid w:val="00B87F3E"/>
    <w:rsid w:val="00B9469B"/>
    <w:rsid w:val="00B94DEE"/>
    <w:rsid w:val="00B964F8"/>
    <w:rsid w:val="00B97780"/>
    <w:rsid w:val="00BA2DF9"/>
    <w:rsid w:val="00BA3EB7"/>
    <w:rsid w:val="00BA5818"/>
    <w:rsid w:val="00BB106F"/>
    <w:rsid w:val="00BB1828"/>
    <w:rsid w:val="00BB21CA"/>
    <w:rsid w:val="00BB240F"/>
    <w:rsid w:val="00BB2437"/>
    <w:rsid w:val="00BB4B41"/>
    <w:rsid w:val="00BB4C2B"/>
    <w:rsid w:val="00BC0998"/>
    <w:rsid w:val="00BC0D2A"/>
    <w:rsid w:val="00BC3360"/>
    <w:rsid w:val="00BC496F"/>
    <w:rsid w:val="00BC7BCF"/>
    <w:rsid w:val="00BD028F"/>
    <w:rsid w:val="00BD1352"/>
    <w:rsid w:val="00BD5530"/>
    <w:rsid w:val="00BD5ABA"/>
    <w:rsid w:val="00BD6507"/>
    <w:rsid w:val="00BD7498"/>
    <w:rsid w:val="00BE0748"/>
    <w:rsid w:val="00BE44D4"/>
    <w:rsid w:val="00BF197F"/>
    <w:rsid w:val="00BF24DB"/>
    <w:rsid w:val="00BF4897"/>
    <w:rsid w:val="00BF509F"/>
    <w:rsid w:val="00BF5150"/>
    <w:rsid w:val="00C04F73"/>
    <w:rsid w:val="00C102B0"/>
    <w:rsid w:val="00C147C9"/>
    <w:rsid w:val="00C16CD0"/>
    <w:rsid w:val="00C175D9"/>
    <w:rsid w:val="00C17EEA"/>
    <w:rsid w:val="00C21FDD"/>
    <w:rsid w:val="00C3504E"/>
    <w:rsid w:val="00C4022C"/>
    <w:rsid w:val="00C4067E"/>
    <w:rsid w:val="00C432D6"/>
    <w:rsid w:val="00C44032"/>
    <w:rsid w:val="00C46F4C"/>
    <w:rsid w:val="00C52308"/>
    <w:rsid w:val="00C60E8B"/>
    <w:rsid w:val="00C625A4"/>
    <w:rsid w:val="00C710A0"/>
    <w:rsid w:val="00C759B0"/>
    <w:rsid w:val="00C80720"/>
    <w:rsid w:val="00C82BDC"/>
    <w:rsid w:val="00C84EA0"/>
    <w:rsid w:val="00C91940"/>
    <w:rsid w:val="00C931CB"/>
    <w:rsid w:val="00C93440"/>
    <w:rsid w:val="00C9424D"/>
    <w:rsid w:val="00C9435C"/>
    <w:rsid w:val="00CA030E"/>
    <w:rsid w:val="00CA06A0"/>
    <w:rsid w:val="00CA0727"/>
    <w:rsid w:val="00CA083E"/>
    <w:rsid w:val="00CA08F2"/>
    <w:rsid w:val="00CA0F3A"/>
    <w:rsid w:val="00CA1E99"/>
    <w:rsid w:val="00CA3D68"/>
    <w:rsid w:val="00CA5203"/>
    <w:rsid w:val="00CB0BAF"/>
    <w:rsid w:val="00CB1F50"/>
    <w:rsid w:val="00CB433C"/>
    <w:rsid w:val="00CB6FF5"/>
    <w:rsid w:val="00CB7BDD"/>
    <w:rsid w:val="00CC284A"/>
    <w:rsid w:val="00CC2FB5"/>
    <w:rsid w:val="00CC528B"/>
    <w:rsid w:val="00CD4319"/>
    <w:rsid w:val="00CD75A2"/>
    <w:rsid w:val="00CE15F3"/>
    <w:rsid w:val="00CE3701"/>
    <w:rsid w:val="00CE3CEE"/>
    <w:rsid w:val="00CE424A"/>
    <w:rsid w:val="00CE427D"/>
    <w:rsid w:val="00CE5247"/>
    <w:rsid w:val="00CE5FD4"/>
    <w:rsid w:val="00CE7775"/>
    <w:rsid w:val="00CF12F2"/>
    <w:rsid w:val="00CF20DB"/>
    <w:rsid w:val="00CF2F1E"/>
    <w:rsid w:val="00CF6571"/>
    <w:rsid w:val="00CF6DE0"/>
    <w:rsid w:val="00CF6E05"/>
    <w:rsid w:val="00D01430"/>
    <w:rsid w:val="00D03885"/>
    <w:rsid w:val="00D05397"/>
    <w:rsid w:val="00D06E2D"/>
    <w:rsid w:val="00D14508"/>
    <w:rsid w:val="00D1660F"/>
    <w:rsid w:val="00D16F87"/>
    <w:rsid w:val="00D17009"/>
    <w:rsid w:val="00D1719E"/>
    <w:rsid w:val="00D17815"/>
    <w:rsid w:val="00D21576"/>
    <w:rsid w:val="00D22B2C"/>
    <w:rsid w:val="00D2698E"/>
    <w:rsid w:val="00D306DC"/>
    <w:rsid w:val="00D32006"/>
    <w:rsid w:val="00D32E2B"/>
    <w:rsid w:val="00D33CDA"/>
    <w:rsid w:val="00D35FF5"/>
    <w:rsid w:val="00D5077A"/>
    <w:rsid w:val="00D514DA"/>
    <w:rsid w:val="00D51EC1"/>
    <w:rsid w:val="00D55543"/>
    <w:rsid w:val="00D62DDA"/>
    <w:rsid w:val="00D657C0"/>
    <w:rsid w:val="00D72525"/>
    <w:rsid w:val="00D7521F"/>
    <w:rsid w:val="00D8015A"/>
    <w:rsid w:val="00D81B91"/>
    <w:rsid w:val="00D82A01"/>
    <w:rsid w:val="00D8319E"/>
    <w:rsid w:val="00D86CB9"/>
    <w:rsid w:val="00D90E97"/>
    <w:rsid w:val="00D94192"/>
    <w:rsid w:val="00DA2A14"/>
    <w:rsid w:val="00DA3C64"/>
    <w:rsid w:val="00DA3E43"/>
    <w:rsid w:val="00DA6F99"/>
    <w:rsid w:val="00DB7711"/>
    <w:rsid w:val="00DC196F"/>
    <w:rsid w:val="00DC1BC9"/>
    <w:rsid w:val="00DC285D"/>
    <w:rsid w:val="00DC6798"/>
    <w:rsid w:val="00DC67B5"/>
    <w:rsid w:val="00DC799C"/>
    <w:rsid w:val="00DC7E2D"/>
    <w:rsid w:val="00DD11A9"/>
    <w:rsid w:val="00DD2985"/>
    <w:rsid w:val="00DD5990"/>
    <w:rsid w:val="00DD7A06"/>
    <w:rsid w:val="00DE05E9"/>
    <w:rsid w:val="00DE0A40"/>
    <w:rsid w:val="00DE3BA1"/>
    <w:rsid w:val="00DE532F"/>
    <w:rsid w:val="00DE5FBF"/>
    <w:rsid w:val="00DF02AB"/>
    <w:rsid w:val="00DF2999"/>
    <w:rsid w:val="00DF2A67"/>
    <w:rsid w:val="00DF3A17"/>
    <w:rsid w:val="00DF6B59"/>
    <w:rsid w:val="00DF6BDC"/>
    <w:rsid w:val="00E018FE"/>
    <w:rsid w:val="00E019B6"/>
    <w:rsid w:val="00E029DF"/>
    <w:rsid w:val="00E03D9C"/>
    <w:rsid w:val="00E14FE5"/>
    <w:rsid w:val="00E239AE"/>
    <w:rsid w:val="00E24EEB"/>
    <w:rsid w:val="00E2703B"/>
    <w:rsid w:val="00E272CF"/>
    <w:rsid w:val="00E30780"/>
    <w:rsid w:val="00E3401C"/>
    <w:rsid w:val="00E35160"/>
    <w:rsid w:val="00E37A05"/>
    <w:rsid w:val="00E406E9"/>
    <w:rsid w:val="00E40C2B"/>
    <w:rsid w:val="00E46313"/>
    <w:rsid w:val="00E46414"/>
    <w:rsid w:val="00E46ACB"/>
    <w:rsid w:val="00E5060B"/>
    <w:rsid w:val="00E5137D"/>
    <w:rsid w:val="00E51CBC"/>
    <w:rsid w:val="00E560D7"/>
    <w:rsid w:val="00E61E41"/>
    <w:rsid w:val="00E62036"/>
    <w:rsid w:val="00E64A63"/>
    <w:rsid w:val="00E64B8C"/>
    <w:rsid w:val="00E66E13"/>
    <w:rsid w:val="00E70B3D"/>
    <w:rsid w:val="00E72DDB"/>
    <w:rsid w:val="00E7526D"/>
    <w:rsid w:val="00E77900"/>
    <w:rsid w:val="00E8172D"/>
    <w:rsid w:val="00E8351F"/>
    <w:rsid w:val="00E87D5E"/>
    <w:rsid w:val="00E904A0"/>
    <w:rsid w:val="00E90589"/>
    <w:rsid w:val="00E9114B"/>
    <w:rsid w:val="00E9312B"/>
    <w:rsid w:val="00E9498F"/>
    <w:rsid w:val="00EA7CBE"/>
    <w:rsid w:val="00EB0D3F"/>
    <w:rsid w:val="00EB1C1E"/>
    <w:rsid w:val="00EB3178"/>
    <w:rsid w:val="00EB3F44"/>
    <w:rsid w:val="00EB55AF"/>
    <w:rsid w:val="00EB70AD"/>
    <w:rsid w:val="00EC26DE"/>
    <w:rsid w:val="00EC50AC"/>
    <w:rsid w:val="00EC67E7"/>
    <w:rsid w:val="00ED02AA"/>
    <w:rsid w:val="00ED08F8"/>
    <w:rsid w:val="00ED4B9F"/>
    <w:rsid w:val="00ED7761"/>
    <w:rsid w:val="00EE1261"/>
    <w:rsid w:val="00EE17BF"/>
    <w:rsid w:val="00EE6BCF"/>
    <w:rsid w:val="00EF1A40"/>
    <w:rsid w:val="00EF30B8"/>
    <w:rsid w:val="00EF4C9D"/>
    <w:rsid w:val="00EF58AA"/>
    <w:rsid w:val="00EF6D7C"/>
    <w:rsid w:val="00F00B55"/>
    <w:rsid w:val="00F01475"/>
    <w:rsid w:val="00F061C9"/>
    <w:rsid w:val="00F065DA"/>
    <w:rsid w:val="00F07965"/>
    <w:rsid w:val="00F07A82"/>
    <w:rsid w:val="00F10433"/>
    <w:rsid w:val="00F22690"/>
    <w:rsid w:val="00F243DE"/>
    <w:rsid w:val="00F24DBE"/>
    <w:rsid w:val="00F25A12"/>
    <w:rsid w:val="00F26BF4"/>
    <w:rsid w:val="00F26CB2"/>
    <w:rsid w:val="00F27F6B"/>
    <w:rsid w:val="00F32744"/>
    <w:rsid w:val="00F342A9"/>
    <w:rsid w:val="00F34D7F"/>
    <w:rsid w:val="00F364A3"/>
    <w:rsid w:val="00F3758C"/>
    <w:rsid w:val="00F431D2"/>
    <w:rsid w:val="00F4360D"/>
    <w:rsid w:val="00F45C2C"/>
    <w:rsid w:val="00F46E12"/>
    <w:rsid w:val="00F51456"/>
    <w:rsid w:val="00F51FA9"/>
    <w:rsid w:val="00F531B4"/>
    <w:rsid w:val="00F561F0"/>
    <w:rsid w:val="00F60BFD"/>
    <w:rsid w:val="00F62A88"/>
    <w:rsid w:val="00F666F6"/>
    <w:rsid w:val="00F70A98"/>
    <w:rsid w:val="00F73DF0"/>
    <w:rsid w:val="00F7449A"/>
    <w:rsid w:val="00F7714D"/>
    <w:rsid w:val="00F829C1"/>
    <w:rsid w:val="00F82F9C"/>
    <w:rsid w:val="00F87FB7"/>
    <w:rsid w:val="00F90636"/>
    <w:rsid w:val="00F910FD"/>
    <w:rsid w:val="00F914D1"/>
    <w:rsid w:val="00F93677"/>
    <w:rsid w:val="00F94FE6"/>
    <w:rsid w:val="00F97016"/>
    <w:rsid w:val="00FA11DF"/>
    <w:rsid w:val="00FA522F"/>
    <w:rsid w:val="00FA77F6"/>
    <w:rsid w:val="00FB0CCA"/>
    <w:rsid w:val="00FB1123"/>
    <w:rsid w:val="00FB168E"/>
    <w:rsid w:val="00FC2F69"/>
    <w:rsid w:val="00FC4E5C"/>
    <w:rsid w:val="00FC6241"/>
    <w:rsid w:val="00FD0C2D"/>
    <w:rsid w:val="00FD29EC"/>
    <w:rsid w:val="00FD46FD"/>
    <w:rsid w:val="00FE2997"/>
    <w:rsid w:val="00FE51D4"/>
    <w:rsid w:val="00FE583C"/>
    <w:rsid w:val="00FE6098"/>
    <w:rsid w:val="00FF21F2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EDCD1"/>
  <w15:docId w15:val="{C942796B-1326-4FE3-99AE-4B2C965E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E74"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70E74"/>
    <w:pPr>
      <w:keepNext/>
      <w:pBdr>
        <w:left w:val="single" w:sz="24" w:space="14" w:color="CC0033"/>
      </w:pBdr>
      <w:spacing w:line="456" w:lineRule="atLeast"/>
      <w:outlineLvl w:val="0"/>
    </w:pPr>
    <w:rPr>
      <w:rFonts w:eastAsia="Times New Roman" w:cs="Times New Roman"/>
      <w:caps/>
      <w:color w:val="CC0033"/>
      <w:kern w:val="32"/>
      <w:sz w:val="38"/>
      <w:szCs w:val="3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16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8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70E74"/>
    <w:rPr>
      <w:rFonts w:ascii="Arial" w:eastAsia="Times New Roman" w:hAnsi="Arial" w:cs="Arial"/>
      <w:caps/>
      <w:color w:val="CC0033"/>
      <w:kern w:val="32"/>
      <w:sz w:val="38"/>
      <w:szCs w:val="38"/>
    </w:rPr>
  </w:style>
  <w:style w:type="paragraph" w:styleId="Zhlav">
    <w:name w:val="header"/>
    <w:basedOn w:val="Normln"/>
    <w:link w:val="ZhlavChar"/>
    <w:uiPriority w:val="99"/>
    <w:rsid w:val="00070E74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070E74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rsid w:val="00070E74"/>
    <w:pPr>
      <w:tabs>
        <w:tab w:val="center" w:pos="4536"/>
        <w:tab w:val="right" w:pos="8959"/>
      </w:tabs>
      <w:spacing w:line="240" w:lineRule="auto"/>
    </w:pPr>
    <w:rPr>
      <w:rFonts w:cs="Times New Roman"/>
      <w:sz w:val="18"/>
      <w:szCs w:val="18"/>
      <w:lang w:val="x-none" w:eastAsia="x-none"/>
    </w:rPr>
  </w:style>
  <w:style w:type="character" w:customStyle="1" w:styleId="ZpatChar">
    <w:name w:val="Zápatí Char"/>
    <w:link w:val="Zpat"/>
    <w:uiPriority w:val="99"/>
    <w:rsid w:val="00070E74"/>
    <w:rPr>
      <w:rFonts w:ascii="Arial" w:eastAsia="Calibri" w:hAnsi="Arial" w:cs="Arial"/>
      <w:sz w:val="18"/>
      <w:szCs w:val="18"/>
    </w:rPr>
  </w:style>
  <w:style w:type="paragraph" w:customStyle="1" w:styleId="Zapati2">
    <w:name w:val="Zapati_2"/>
    <w:basedOn w:val="Zpat"/>
    <w:uiPriority w:val="99"/>
    <w:rsid w:val="00070E74"/>
    <w:pPr>
      <w:spacing w:line="144" w:lineRule="atLeast"/>
    </w:pPr>
    <w:rPr>
      <w:sz w:val="12"/>
      <w:szCs w:val="12"/>
    </w:rPr>
  </w:style>
  <w:style w:type="character" w:styleId="Hypertextovodkaz">
    <w:name w:val="Hyperlink"/>
    <w:uiPriority w:val="99"/>
    <w:rsid w:val="00070E74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070E74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Zkladntext2Char">
    <w:name w:val="Základní text 2 Char"/>
    <w:link w:val="Zkladntext2"/>
    <w:uiPriority w:val="99"/>
    <w:rsid w:val="00070E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iln">
    <w:name w:val="Strong"/>
    <w:uiPriority w:val="22"/>
    <w:qFormat/>
    <w:rsid w:val="00070E74"/>
    <w:rPr>
      <w:rFonts w:cs="Times New Roman"/>
      <w:b/>
      <w:bCs/>
    </w:rPr>
  </w:style>
  <w:style w:type="paragraph" w:customStyle="1" w:styleId="perex">
    <w:name w:val="perex"/>
    <w:basedOn w:val="Normln"/>
    <w:rsid w:val="0007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202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D0202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6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6519E"/>
  </w:style>
  <w:style w:type="paragraph" w:styleId="Odstavecseseznamem">
    <w:name w:val="List Paragraph"/>
    <w:basedOn w:val="Normln"/>
    <w:uiPriority w:val="34"/>
    <w:qFormat/>
    <w:rsid w:val="0080387D"/>
    <w:pPr>
      <w:spacing w:line="240" w:lineRule="auto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B87F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7F3E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B87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vraznn1">
    <w:name w:val="Zvýraznění1"/>
    <w:uiPriority w:val="20"/>
    <w:qFormat/>
    <w:rsid w:val="00E7526D"/>
    <w:rPr>
      <w:i/>
      <w:iCs/>
    </w:rPr>
  </w:style>
  <w:style w:type="paragraph" w:customStyle="1" w:styleId="retrait1">
    <w:name w:val="retrait1"/>
    <w:basedOn w:val="Normln"/>
    <w:uiPriority w:val="99"/>
    <w:rsid w:val="00657D19"/>
    <w:pPr>
      <w:numPr>
        <w:numId w:val="9"/>
      </w:numPr>
      <w:spacing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Textedesaisie">
    <w:name w:val="Texte de saisie"/>
    <w:basedOn w:val="Normln"/>
    <w:uiPriority w:val="99"/>
    <w:rsid w:val="00657D19"/>
    <w:pPr>
      <w:spacing w:line="240" w:lineRule="atLeast"/>
      <w:jc w:val="both"/>
    </w:pPr>
    <w:rPr>
      <w:rFonts w:eastAsia="Times New Roman" w:cs="Times New Roman"/>
      <w:sz w:val="20"/>
      <w:szCs w:val="20"/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036"/>
    <w:pPr>
      <w:overflowPunct/>
      <w:autoSpaceDE/>
      <w:autoSpaceDN/>
      <w:adjustRightInd/>
      <w:spacing w:line="260" w:lineRule="atLeast"/>
      <w:jc w:val="left"/>
      <w:textAlignment w:val="auto"/>
    </w:pPr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E62036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character" w:customStyle="1" w:styleId="Nadpis2Char">
    <w:name w:val="Nadpis 2 Char"/>
    <w:link w:val="Nadpis2"/>
    <w:uiPriority w:val="9"/>
    <w:rsid w:val="001716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zev">
    <w:name w:val="Title"/>
    <w:next w:val="Normln"/>
    <w:link w:val="NzevChar"/>
    <w:rsid w:val="00DD2985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200"/>
      <w:outlineLvl w:val="1"/>
    </w:pPr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character" w:customStyle="1" w:styleId="NzevChar">
    <w:name w:val="Název Char"/>
    <w:link w:val="Nzev"/>
    <w:rsid w:val="00DD2985"/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paragraph" w:customStyle="1" w:styleId="Text">
    <w:name w:val="Text"/>
    <w:rsid w:val="00DD298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styleId="Revize">
    <w:name w:val="Revision"/>
    <w:hidden/>
    <w:uiPriority w:val="99"/>
    <w:semiHidden/>
    <w:rsid w:val="00115391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E51C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sfpaarticletext">
    <w:name w:val="ssfpaarticletext"/>
    <w:basedOn w:val="Standardnpsmoodstavce"/>
    <w:rsid w:val="00435153"/>
  </w:style>
  <w:style w:type="character" w:customStyle="1" w:styleId="Nadpis3Char">
    <w:name w:val="Nadpis 3 Char"/>
    <w:basedOn w:val="Standardnpsmoodstavce"/>
    <w:link w:val="Nadpis3"/>
    <w:uiPriority w:val="9"/>
    <w:semiHidden/>
    <w:rsid w:val="00E018F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tlid-translation">
    <w:name w:val="tlid-translation"/>
    <w:basedOn w:val="Standardnpsmoodstavce"/>
    <w:rsid w:val="007A0688"/>
  </w:style>
  <w:style w:type="character" w:styleId="Zdraznn">
    <w:name w:val="Emphasis"/>
    <w:basedOn w:val="Standardnpsmoodstavce"/>
    <w:uiPriority w:val="20"/>
    <w:qFormat/>
    <w:rsid w:val="00CB7BDD"/>
    <w:rPr>
      <w:i/>
      <w:iCs/>
    </w:rPr>
  </w:style>
  <w:style w:type="paragraph" w:customStyle="1" w:styleId="mt-4">
    <w:name w:val="mt-4"/>
    <w:basedOn w:val="Normln"/>
    <w:rsid w:val="00C9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1AE3"/>
    <w:rPr>
      <w:color w:val="605E5C"/>
      <w:shd w:val="clear" w:color="auto" w:fill="E1DFDD"/>
    </w:rPr>
  </w:style>
  <w:style w:type="character" w:customStyle="1" w:styleId="hili">
    <w:name w:val="hili"/>
    <w:basedOn w:val="Standardnpsmoodstavce"/>
    <w:rsid w:val="00CE5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29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6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1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8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76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7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4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6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el.kaidl@orlenunipetro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_zubek@kb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3D31B426BBD4992DDAB79B8AA02F0" ma:contentTypeVersion="11" ma:contentTypeDescription="Create a new document." ma:contentTypeScope="" ma:versionID="804cec28aea82bfe034846e56526e6cd">
  <xsd:schema xmlns:xsd="http://www.w3.org/2001/XMLSchema" xmlns:xs="http://www.w3.org/2001/XMLSchema" xmlns:p="http://schemas.microsoft.com/office/2006/metadata/properties" xmlns:ns3="3046b976-ca7d-4405-ad8f-53e3260ea037" xmlns:ns4="67146bc0-99c0-445c-8330-4036d9368752" targetNamespace="http://schemas.microsoft.com/office/2006/metadata/properties" ma:root="true" ma:fieldsID="d5a2ea713fe5079192332c3adb050770" ns3:_="" ns4:_="">
    <xsd:import namespace="3046b976-ca7d-4405-ad8f-53e3260ea037"/>
    <xsd:import namespace="67146bc0-99c0-445c-8330-4036d9368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6b976-ca7d-4405-ad8f-53e3260ea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6bc0-99c0-445c-8330-4036d9368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7A6AC-B07C-400D-BC6C-862BF7789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9A5BE-D89E-40A0-BB6C-C9FE62CEB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E00D19-FBCA-4BB4-BB2C-ECAB7B913B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AFC55B-89E5-431F-B528-F3502D4C5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6b976-ca7d-4405-ad8f-53e3260ea037"/>
    <ds:schemaRef ds:uri="67146bc0-99c0-445c-8330-4036d9368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2564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Komerční banka, a.s.</Company>
  <LinksUpToDate>false</LinksUpToDate>
  <CharactersWithSpaces>2993</CharactersWithSpaces>
  <SharedDoc>false</SharedDoc>
  <HLinks>
    <vt:vector size="6" baseType="variant"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mailto:michal_teubner@kb.cz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Sobotková</dc:creator>
  <cp:lastModifiedBy>Dokumenty Crestcom</cp:lastModifiedBy>
  <cp:revision>2</cp:revision>
  <cp:lastPrinted>2020-09-15T07:13:00Z</cp:lastPrinted>
  <dcterms:created xsi:type="dcterms:W3CDTF">2021-05-17T10:22:00Z</dcterms:created>
  <dcterms:modified xsi:type="dcterms:W3CDTF">2021-05-17T10:22:00Z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0x0101008693D31B426BBD4992DDAB79B8AA02F0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2021-05-17T08:20:46Z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65974b73-1896-4bc5-8e71-4218a79fffff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